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C23B14" w:rsidRDefault="003B7A81" w:rsidP="00C23B1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C23B14" w:rsidRPr="00C23B14" w:rsidRDefault="00C23B14" w:rsidP="00C23B14">
      <w:pPr>
        <w:pStyle w:val="ConsPlusNonformat"/>
        <w:rPr>
          <w:rFonts w:ascii="Times New Roman" w:hAnsi="Times New Roman" w:cs="Times New Roman"/>
          <w:sz w:val="16"/>
          <w:szCs w:val="16"/>
        </w:rPr>
      </w:pPr>
      <w:bookmarkStart w:id="1" w:name="P42"/>
      <w:bookmarkEnd w:id="1"/>
    </w:p>
    <w:p w:rsidR="003B7A81" w:rsidRPr="005E417D" w:rsidRDefault="003B7A81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E417D">
        <w:rPr>
          <w:rFonts w:ascii="Times New Roman" w:hAnsi="Times New Roman" w:cs="Times New Roman"/>
          <w:sz w:val="24"/>
          <w:szCs w:val="24"/>
        </w:rPr>
        <w:t>УТВЕРЖДАЮ</w:t>
      </w:r>
    </w:p>
    <w:p w:rsidR="00E02107" w:rsidRDefault="00B749DB" w:rsidP="00E02107">
      <w:pPr>
        <w:pStyle w:val="ConsPlusNonformat"/>
        <w:ind w:left="6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02107">
        <w:rPr>
          <w:rFonts w:ascii="Times New Roman" w:hAnsi="Times New Roman" w:cs="Times New Roman"/>
          <w:sz w:val="24"/>
          <w:szCs w:val="24"/>
        </w:rPr>
        <w:t>ачальник Межрайонной ИФНС России №18 по Самарской области</w:t>
      </w:r>
    </w:p>
    <w:p w:rsidR="00E02107" w:rsidRDefault="00E02107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4"/>
          <w:szCs w:val="24"/>
        </w:rPr>
      </w:pPr>
    </w:p>
    <w:p w:rsidR="00FC242C" w:rsidRDefault="00B749DB" w:rsidP="00660E50">
      <w:pPr>
        <w:pStyle w:val="ConsPlusNonformat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660E50">
        <w:rPr>
          <w:rFonts w:ascii="Times New Roman" w:hAnsi="Times New Roman" w:cs="Times New Roman"/>
          <w:sz w:val="24"/>
          <w:szCs w:val="24"/>
        </w:rPr>
        <w:t>С. В. Величко</w:t>
      </w:r>
    </w:p>
    <w:p w:rsidR="003B7A81" w:rsidRPr="005E417D" w:rsidRDefault="003B7A81" w:rsidP="00E02107">
      <w:pPr>
        <w:pStyle w:val="ConsPlusNonformat"/>
        <w:ind w:left="6663"/>
        <w:jc w:val="center"/>
        <w:rPr>
          <w:rFonts w:ascii="Times New Roman" w:hAnsi="Times New Roman" w:cs="Times New Roman"/>
        </w:rPr>
      </w:pPr>
      <w:r w:rsidRPr="00BA51E1">
        <w:rPr>
          <w:rFonts w:ascii="Times New Roman" w:hAnsi="Times New Roman" w:cs="Times New Roman"/>
          <w:sz w:val="18"/>
        </w:rPr>
        <w:t>(подпись) (</w:t>
      </w:r>
      <w:r w:rsidR="00FF20BC" w:rsidRPr="00BA51E1">
        <w:rPr>
          <w:rFonts w:ascii="Times New Roman" w:hAnsi="Times New Roman" w:cs="Times New Roman"/>
          <w:sz w:val="18"/>
        </w:rPr>
        <w:t xml:space="preserve">инициалы, </w:t>
      </w:r>
      <w:r w:rsidRPr="00BA51E1">
        <w:rPr>
          <w:rFonts w:ascii="Times New Roman" w:hAnsi="Times New Roman" w:cs="Times New Roman"/>
          <w:sz w:val="18"/>
        </w:rPr>
        <w:t>фамилия)</w:t>
      </w:r>
    </w:p>
    <w:p w:rsidR="003B7A81" w:rsidRPr="005E417D" w:rsidRDefault="003B7A81" w:rsidP="00D270CA">
      <w:pPr>
        <w:pStyle w:val="ConsPlusNonformat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5E417D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E417D">
        <w:rPr>
          <w:rFonts w:ascii="Times New Roman" w:hAnsi="Times New Roman" w:cs="Times New Roman"/>
          <w:sz w:val="24"/>
          <w:szCs w:val="24"/>
        </w:rPr>
        <w:t>_» ______________ 20</w:t>
      </w:r>
      <w:r w:rsidR="00FC242C">
        <w:rPr>
          <w:rFonts w:ascii="Times New Roman" w:hAnsi="Times New Roman" w:cs="Times New Roman"/>
          <w:sz w:val="24"/>
          <w:szCs w:val="24"/>
        </w:rPr>
        <w:t>1</w:t>
      </w:r>
      <w:r w:rsidR="00660E50">
        <w:rPr>
          <w:rFonts w:ascii="Times New Roman" w:hAnsi="Times New Roman" w:cs="Times New Roman"/>
          <w:sz w:val="24"/>
          <w:szCs w:val="24"/>
        </w:rPr>
        <w:t>9</w:t>
      </w:r>
      <w:r w:rsidRPr="005E417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7A81" w:rsidRPr="002075E3" w:rsidRDefault="003B7A81" w:rsidP="00D270CA">
      <w:pPr>
        <w:pStyle w:val="ConsPlusNormal"/>
        <w:ind w:left="6663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1F0601" w:rsidRPr="00297A39" w:rsidRDefault="001F0601" w:rsidP="001F06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39">
        <w:rPr>
          <w:rFonts w:ascii="Times New Roman" w:hAnsi="Times New Roman" w:cs="Times New Roman"/>
          <w:b/>
          <w:sz w:val="28"/>
          <w:szCs w:val="28"/>
        </w:rPr>
        <w:t>главного государственного налогового инспектора</w:t>
      </w:r>
    </w:p>
    <w:p w:rsidR="001F0601" w:rsidRPr="00297A39" w:rsidRDefault="001F0601" w:rsidP="001F06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39">
        <w:rPr>
          <w:rFonts w:ascii="Times New Roman" w:hAnsi="Times New Roman" w:cs="Times New Roman"/>
          <w:b/>
          <w:sz w:val="28"/>
          <w:szCs w:val="28"/>
        </w:rPr>
        <w:t xml:space="preserve">отдела урегулирования задолженности </w:t>
      </w:r>
    </w:p>
    <w:p w:rsidR="005E360A" w:rsidRPr="00297A39" w:rsidRDefault="005E360A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39">
        <w:rPr>
          <w:rFonts w:ascii="Times New Roman" w:hAnsi="Times New Roman" w:cs="Times New Roman"/>
          <w:b/>
          <w:sz w:val="28"/>
          <w:szCs w:val="28"/>
        </w:rPr>
        <w:t>Межрайонной ИФНС России №18 по Самарской области</w:t>
      </w:r>
    </w:p>
    <w:p w:rsidR="00FF20BC" w:rsidRPr="00BA51E1" w:rsidRDefault="00FF20BC" w:rsidP="003B7A81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BA51E1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BA51E1">
        <w:rPr>
          <w:rFonts w:ascii="Times New Roman" w:hAnsi="Times New Roman" w:cs="Times New Roman"/>
          <w:sz w:val="18"/>
        </w:rPr>
        <w:t>,</w:t>
      </w:r>
      <w:r w:rsidR="000C2E02" w:rsidRPr="00BA51E1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BA51E1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BA51E1">
        <w:rPr>
          <w:rFonts w:ascii="Times New Roman" w:hAnsi="Times New Roman" w:cs="Times New Roman"/>
          <w:sz w:val="18"/>
        </w:rPr>
        <w:t xml:space="preserve">, </w:t>
      </w:r>
      <w:r w:rsidR="00BA51E1">
        <w:rPr>
          <w:rFonts w:ascii="Times New Roman" w:hAnsi="Times New Roman" w:cs="Times New Roman"/>
          <w:sz w:val="18"/>
        </w:rPr>
        <w:br/>
      </w:r>
      <w:r w:rsidR="000C2E02" w:rsidRPr="00BA51E1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Pr="00BA51E1">
        <w:rPr>
          <w:rFonts w:ascii="Times New Roman" w:hAnsi="Times New Roman" w:cs="Times New Roman"/>
          <w:sz w:val="18"/>
        </w:rPr>
        <w:t>)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62A" w:rsidRPr="00113D11" w:rsidRDefault="003B7A81" w:rsidP="00113D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B93661">
        <w:rPr>
          <w:rFonts w:ascii="Times New Roman" w:hAnsi="Times New Roman" w:cs="Times New Roman"/>
          <w:sz w:val="28"/>
          <w:szCs w:val="28"/>
        </w:rPr>
        <w:t>далее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</w:t>
      </w:r>
      <w:r w:rsidR="001F0601" w:rsidRPr="00E54D0C">
        <w:rPr>
          <w:rFonts w:ascii="Times New Roman" w:hAnsi="Times New Roman" w:cs="Times New Roman"/>
          <w:sz w:val="28"/>
          <w:szCs w:val="28"/>
        </w:rPr>
        <w:t xml:space="preserve">) главного государственного налогового инспектора отдела урегулирования задолженности  </w:t>
      </w:r>
      <w:r w:rsidRPr="00E54D0C">
        <w:rPr>
          <w:rFonts w:ascii="Times New Roman" w:hAnsi="Times New Roman" w:cs="Times New Roman"/>
          <w:sz w:val="28"/>
          <w:szCs w:val="28"/>
        </w:rPr>
        <w:t>относится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Pr="00E54D0C">
        <w:rPr>
          <w:rFonts w:ascii="Times New Roman" w:hAnsi="Times New Roman" w:cs="Times New Roman"/>
          <w:sz w:val="28"/>
          <w:szCs w:val="28"/>
        </w:rPr>
        <w:t>к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5E360A" w:rsidRPr="00113D11">
        <w:rPr>
          <w:rFonts w:ascii="Times New Roman" w:hAnsi="Times New Roman" w:cs="Times New Roman"/>
          <w:sz w:val="28"/>
          <w:szCs w:val="28"/>
        </w:rPr>
        <w:t>ведущей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Pr="00E54D0C">
        <w:rPr>
          <w:rFonts w:ascii="Times New Roman" w:hAnsi="Times New Roman" w:cs="Times New Roman"/>
          <w:sz w:val="28"/>
          <w:szCs w:val="28"/>
        </w:rPr>
        <w:t>группе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Pr="00E54D0C">
        <w:rPr>
          <w:rFonts w:ascii="Times New Roman" w:hAnsi="Times New Roman" w:cs="Times New Roman"/>
          <w:sz w:val="28"/>
          <w:szCs w:val="28"/>
        </w:rPr>
        <w:t>должностей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Pr="00E54D0C">
        <w:rPr>
          <w:rFonts w:ascii="Times New Roman" w:hAnsi="Times New Roman" w:cs="Times New Roman"/>
          <w:sz w:val="28"/>
          <w:szCs w:val="28"/>
        </w:rPr>
        <w:t>гражданской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Pr="00E54D0C">
        <w:rPr>
          <w:rFonts w:ascii="Times New Roman" w:hAnsi="Times New Roman" w:cs="Times New Roman"/>
          <w:sz w:val="28"/>
          <w:szCs w:val="28"/>
        </w:rPr>
        <w:t>службы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E54D0C">
        <w:rPr>
          <w:rFonts w:ascii="Times New Roman" w:hAnsi="Times New Roman" w:cs="Times New Roman"/>
          <w:sz w:val="28"/>
          <w:szCs w:val="28"/>
        </w:rPr>
        <w:t>специалисты</w:t>
      </w:r>
      <w:r w:rsidR="00340885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9F3087">
        <w:rPr>
          <w:rFonts w:ascii="Times New Roman" w:hAnsi="Times New Roman" w:cs="Times New Roman"/>
          <w:sz w:val="28"/>
          <w:szCs w:val="28"/>
        </w:rPr>
        <w:t>.</w:t>
      </w:r>
      <w:r w:rsidR="00D6462A" w:rsidRPr="00113D11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 w:rsidR="00F25D3D" w:rsidRPr="00113D11">
        <w:rPr>
          <w:rFonts w:ascii="Times New Roman" w:hAnsi="Times New Roman" w:cs="Times New Roman"/>
          <w:sz w:val="28"/>
          <w:szCs w:val="28"/>
        </w:rPr>
        <w:t>–</w:t>
      </w:r>
      <w:r w:rsidR="005E360A" w:rsidRPr="00113D11">
        <w:rPr>
          <w:rStyle w:val="FontStyle23"/>
          <w:sz w:val="28"/>
          <w:szCs w:val="28"/>
        </w:rPr>
        <w:t>11-</w:t>
      </w:r>
      <w:r w:rsidR="00E54D0C" w:rsidRPr="00113D11">
        <w:rPr>
          <w:rStyle w:val="FontStyle23"/>
          <w:sz w:val="28"/>
          <w:szCs w:val="28"/>
        </w:rPr>
        <w:t>3</w:t>
      </w:r>
      <w:r w:rsidR="005E360A" w:rsidRPr="00113D11">
        <w:rPr>
          <w:rStyle w:val="FontStyle23"/>
          <w:sz w:val="28"/>
          <w:szCs w:val="28"/>
        </w:rPr>
        <w:t>-3-0</w:t>
      </w:r>
      <w:r w:rsidR="00E54D0C" w:rsidRPr="00113D11">
        <w:rPr>
          <w:rStyle w:val="FontStyle23"/>
          <w:sz w:val="28"/>
          <w:szCs w:val="28"/>
        </w:rPr>
        <w:t>9</w:t>
      </w:r>
      <w:r w:rsidR="005E360A" w:rsidRPr="00113D11">
        <w:rPr>
          <w:rStyle w:val="FontStyle23"/>
          <w:sz w:val="28"/>
          <w:szCs w:val="28"/>
        </w:rPr>
        <w:t>4</w:t>
      </w:r>
      <w:r w:rsidR="00D6462A" w:rsidRPr="00113D11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CE5967" w:rsidRPr="00113D11">
        <w:rPr>
          <w:rFonts w:ascii="Times New Roman" w:hAnsi="Times New Roman" w:cs="Times New Roman"/>
          <w:sz w:val="28"/>
          <w:szCs w:val="28"/>
        </w:rPr>
        <w:t>.</w:t>
      </w:r>
    </w:p>
    <w:p w:rsidR="00297A39" w:rsidRPr="00EF30E4" w:rsidRDefault="00E5383C" w:rsidP="00297A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297A39" w:rsidRPr="00297A39">
        <w:rPr>
          <w:rFonts w:ascii="Times New Roman" w:hAnsi="Times New Roman" w:cs="Times New Roman"/>
          <w:sz w:val="28"/>
          <w:szCs w:val="28"/>
        </w:rPr>
        <w:t>Область профессиональной служебной деятельности главного государственного налогового инспектора  отдела  урегулирования задолженности:  регулирование налоговой деятельности</w:t>
      </w:r>
      <w:r w:rsidR="00F20750">
        <w:rPr>
          <w:rFonts w:ascii="Times New Roman" w:hAnsi="Times New Roman" w:cs="Times New Roman"/>
          <w:sz w:val="28"/>
          <w:szCs w:val="28"/>
        </w:rPr>
        <w:t>.</w:t>
      </w:r>
    </w:p>
    <w:p w:rsidR="00E5383C" w:rsidRPr="00B9366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5C0179">
        <w:rPr>
          <w:rStyle w:val="a6"/>
          <w:rFonts w:ascii="Times New Roman" w:hAnsi="Times New Roman"/>
          <w:sz w:val="28"/>
          <w:szCs w:val="28"/>
        </w:rPr>
        <w:footnoteReference w:id="3"/>
      </w:r>
      <w:r w:rsidR="00297A39" w:rsidRPr="00297A39">
        <w:rPr>
          <w:rFonts w:ascii="Times New Roman" w:hAnsi="Times New Roman"/>
          <w:sz w:val="28"/>
          <w:szCs w:val="28"/>
        </w:rPr>
        <w:t>главного государственного налогового инспектора  отдела  урегулирования задолженности</w:t>
      </w:r>
      <w:r w:rsidR="00F207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20750">
        <w:rPr>
          <w:rFonts w:ascii="Times New Roman" w:hAnsi="Times New Roman"/>
          <w:sz w:val="28"/>
          <w:szCs w:val="28"/>
        </w:rPr>
        <w:t>-</w:t>
      </w:r>
      <w:r w:rsidR="0092218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22180">
        <w:rPr>
          <w:rFonts w:ascii="Times New Roman" w:hAnsi="Times New Roman" w:cs="Times New Roman"/>
          <w:sz w:val="28"/>
          <w:szCs w:val="28"/>
        </w:rPr>
        <w:t>регулирование задолженности</w:t>
      </w:r>
      <w:r w:rsidR="00196C28" w:rsidRPr="00B0306A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F20750">
        <w:rPr>
          <w:rFonts w:ascii="Times New Roman" w:hAnsi="Times New Roman" w:cs="Times New Roman"/>
          <w:sz w:val="28"/>
          <w:szCs w:val="28"/>
        </w:rPr>
        <w:t xml:space="preserve"> освобождение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874FB0">
        <w:rPr>
          <w:rFonts w:ascii="Times New Roman" w:hAnsi="Times New Roman" w:cs="Times New Roman"/>
          <w:sz w:val="28"/>
          <w:szCs w:val="28"/>
        </w:rPr>
        <w:t>должности</w:t>
      </w:r>
      <w:r w:rsidR="00874FB0" w:rsidRPr="00874FB0">
        <w:rPr>
          <w:rFonts w:ascii="Times New Roman" w:hAnsi="Times New Roman" w:cs="Times New Roman"/>
          <w:sz w:val="28"/>
          <w:szCs w:val="28"/>
        </w:rPr>
        <w:t xml:space="preserve"> главного государственного налогового инспектора отдела урегулирования задолженности  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A14DFC" w:rsidRPr="00A14DFC">
        <w:rPr>
          <w:rStyle w:val="FontStyle27"/>
          <w:sz w:val="28"/>
          <w:szCs w:val="28"/>
        </w:rPr>
        <w:t xml:space="preserve">приказом </w:t>
      </w:r>
      <w:r w:rsidR="00BD1046">
        <w:rPr>
          <w:rStyle w:val="FontStyle27"/>
          <w:sz w:val="28"/>
          <w:szCs w:val="28"/>
        </w:rPr>
        <w:t>начальника (</w:t>
      </w:r>
      <w:proofErr w:type="spellStart"/>
      <w:r w:rsidR="00BD1046">
        <w:rPr>
          <w:rStyle w:val="FontStyle27"/>
          <w:sz w:val="28"/>
          <w:szCs w:val="28"/>
        </w:rPr>
        <w:t>и.о</w:t>
      </w:r>
      <w:proofErr w:type="gramStart"/>
      <w:r w:rsidR="00BD1046">
        <w:rPr>
          <w:rStyle w:val="FontStyle27"/>
          <w:sz w:val="28"/>
          <w:szCs w:val="28"/>
        </w:rPr>
        <w:t>.н</w:t>
      </w:r>
      <w:proofErr w:type="gramEnd"/>
      <w:r w:rsidR="00BD1046">
        <w:rPr>
          <w:rStyle w:val="FontStyle27"/>
          <w:sz w:val="28"/>
          <w:szCs w:val="28"/>
        </w:rPr>
        <w:t>ачальника</w:t>
      </w:r>
      <w:proofErr w:type="spellEnd"/>
      <w:r w:rsidR="00BD1046">
        <w:rPr>
          <w:rStyle w:val="FontStyle27"/>
          <w:sz w:val="28"/>
          <w:szCs w:val="28"/>
        </w:rPr>
        <w:t xml:space="preserve">) </w:t>
      </w:r>
      <w:r w:rsidR="00A14DFC" w:rsidRPr="00A14DFC">
        <w:rPr>
          <w:rStyle w:val="FontStyle27"/>
          <w:sz w:val="28"/>
          <w:szCs w:val="28"/>
        </w:rPr>
        <w:t>Межрайонной инспекции Федеральной, налоговой службы №18 по</w:t>
      </w:r>
      <w:r w:rsidR="00046D43">
        <w:rPr>
          <w:rStyle w:val="FontStyle27"/>
          <w:sz w:val="28"/>
          <w:szCs w:val="28"/>
        </w:rPr>
        <w:t xml:space="preserve"> </w:t>
      </w:r>
      <w:r w:rsidR="00A14DFC" w:rsidRPr="00A14DFC">
        <w:rPr>
          <w:rStyle w:val="FontStyle27"/>
          <w:sz w:val="28"/>
          <w:szCs w:val="28"/>
        </w:rPr>
        <w:t>Самарской области (далее - инспекция)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A14DFC" w:rsidRDefault="001559CE" w:rsidP="0092224A">
      <w:pPr>
        <w:pStyle w:val="Style5"/>
        <w:widowControl/>
        <w:spacing w:line="240" w:lineRule="auto"/>
        <w:ind w:right="17" w:firstLine="709"/>
        <w:rPr>
          <w:rStyle w:val="FontStyle27"/>
        </w:rPr>
      </w:pPr>
      <w:r>
        <w:rPr>
          <w:sz w:val="28"/>
          <w:szCs w:val="28"/>
        </w:rPr>
        <w:t>5. </w:t>
      </w:r>
      <w:r w:rsidR="00874FB0">
        <w:rPr>
          <w:sz w:val="28"/>
          <w:szCs w:val="28"/>
        </w:rPr>
        <w:t>Г</w:t>
      </w:r>
      <w:r w:rsidR="00874FB0" w:rsidRPr="00874FB0">
        <w:rPr>
          <w:sz w:val="28"/>
          <w:szCs w:val="28"/>
        </w:rPr>
        <w:t xml:space="preserve">лавный государственный налоговый инспектор отдела урегулирования задолженности  </w:t>
      </w:r>
      <w:r w:rsidR="003B7A81" w:rsidRPr="00B93661">
        <w:rPr>
          <w:sz w:val="28"/>
          <w:szCs w:val="28"/>
        </w:rPr>
        <w:t>непосредственно</w:t>
      </w:r>
      <w:r w:rsidR="00046D43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подчиняется</w:t>
      </w:r>
      <w:r w:rsidR="00A14DFC" w:rsidRPr="00A14DFC">
        <w:rPr>
          <w:rStyle w:val="FontStyle27"/>
          <w:sz w:val="28"/>
          <w:szCs w:val="28"/>
        </w:rPr>
        <w:t xml:space="preserve"> начальник</w:t>
      </w:r>
      <w:r w:rsidR="00874FB0">
        <w:rPr>
          <w:rStyle w:val="FontStyle27"/>
          <w:sz w:val="28"/>
          <w:szCs w:val="28"/>
        </w:rPr>
        <w:t>у отдела</w:t>
      </w:r>
      <w:r w:rsidR="00A14DFC" w:rsidRPr="00A14DFC">
        <w:rPr>
          <w:rStyle w:val="FontStyle27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92224A" w:rsidRPr="0092224A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 отдела урегулирования задолженности</w:t>
      </w:r>
      <w:proofErr w:type="gramEnd"/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A14DFC">
        <w:rPr>
          <w:rFonts w:ascii="Times New Roman" w:hAnsi="Times New Roman"/>
          <w:sz w:val="28"/>
          <w:szCs w:val="28"/>
        </w:rPr>
        <w:t>высше</w:t>
      </w:r>
      <w:r w:rsidR="00433951">
        <w:rPr>
          <w:rFonts w:ascii="Times New Roman" w:hAnsi="Times New Roman"/>
          <w:sz w:val="28"/>
          <w:szCs w:val="28"/>
        </w:rPr>
        <w:t>го</w:t>
      </w:r>
      <w:r w:rsidR="00A14DFC">
        <w:rPr>
          <w:rFonts w:ascii="Times New Roman" w:hAnsi="Times New Roman"/>
          <w:sz w:val="28"/>
          <w:szCs w:val="28"/>
        </w:rPr>
        <w:t xml:space="preserve"> образовани</w:t>
      </w:r>
      <w:r w:rsidR="00433951">
        <w:rPr>
          <w:rFonts w:ascii="Times New Roman" w:hAnsi="Times New Roman"/>
          <w:sz w:val="28"/>
          <w:szCs w:val="28"/>
        </w:rPr>
        <w:t>я.</w:t>
      </w:r>
    </w:p>
    <w:p w:rsidR="007F535D" w:rsidRPr="00B93661" w:rsidRDefault="0049073B" w:rsidP="007F53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</w:t>
      </w:r>
      <w:r w:rsidR="005A37E2" w:rsidRPr="004B7A5B">
        <w:rPr>
          <w:rFonts w:ascii="Times New Roman" w:hAnsi="Times New Roman"/>
          <w:spacing w:val="-2"/>
          <w:sz w:val="28"/>
          <w:szCs w:val="28"/>
        </w:rPr>
        <w:t>Требования</w:t>
      </w:r>
      <w:r w:rsidR="005A37E2" w:rsidRPr="004B7A5B">
        <w:rPr>
          <w:rFonts w:ascii="Times New Roman" w:hAnsi="Times New Roman"/>
          <w:sz w:val="28"/>
          <w:szCs w:val="28"/>
        </w:rPr>
        <w:t xml:space="preserve"> к стажу гражданской службы или стажу работы по специальности, направлению подготовки не предъявляются</w:t>
      </w:r>
      <w:r w:rsidR="005A37E2">
        <w:rPr>
          <w:rFonts w:ascii="Times New Roman" w:hAnsi="Times New Roman"/>
          <w:sz w:val="28"/>
          <w:szCs w:val="28"/>
        </w:rPr>
        <w:t>.</w:t>
      </w:r>
    </w:p>
    <w:p w:rsidR="003A59CF" w:rsidRDefault="0098413A" w:rsidP="0079074E">
      <w:pPr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6.3. 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3A59CF" w:rsidRPr="007F535D" w:rsidRDefault="003A59CF" w:rsidP="0079074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7F535D">
        <w:rPr>
          <w:rFonts w:ascii="Times New Roman" w:hAnsi="Times New Roman"/>
          <w:sz w:val="28"/>
          <w:szCs w:val="28"/>
        </w:rPr>
        <w:t>1) знание государственного языка Российской Федерации (русского языка);</w:t>
      </w:r>
    </w:p>
    <w:p w:rsidR="003A59CF" w:rsidRPr="007F535D" w:rsidRDefault="003A59CF" w:rsidP="0079074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7F535D">
        <w:rPr>
          <w:rFonts w:ascii="Times New Roman" w:hAnsi="Times New Roman"/>
          <w:sz w:val="28"/>
          <w:szCs w:val="28"/>
        </w:rPr>
        <w:t>2) знаниями основ:</w:t>
      </w:r>
    </w:p>
    <w:p w:rsidR="003A59CF" w:rsidRPr="007F535D" w:rsidRDefault="003A59CF" w:rsidP="0079074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7F535D">
        <w:rPr>
          <w:rFonts w:ascii="Times New Roman" w:hAnsi="Times New Roman"/>
          <w:sz w:val="28"/>
          <w:szCs w:val="28"/>
        </w:rPr>
        <w:t>а) Конституции Российской Федерации,</w:t>
      </w:r>
    </w:p>
    <w:p w:rsidR="003A59CF" w:rsidRPr="007F535D" w:rsidRDefault="003A59CF" w:rsidP="0079074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7F535D">
        <w:rPr>
          <w:rFonts w:ascii="Times New Roman" w:hAnsi="Times New Roman"/>
          <w:sz w:val="28"/>
          <w:szCs w:val="28"/>
        </w:rPr>
        <w:t>б) Федерального закона от 27 мая 2003  г. № 58-ФЗ «О системе</w:t>
      </w:r>
      <w:r w:rsidRPr="007F535D">
        <w:rPr>
          <w:rFonts w:ascii="Times New Roman" w:hAnsi="Times New Roman"/>
          <w:sz w:val="28"/>
          <w:szCs w:val="28"/>
        </w:rPr>
        <w:br/>
        <w:t>государственной службы Российской Федерации»;</w:t>
      </w:r>
    </w:p>
    <w:p w:rsidR="003A59CF" w:rsidRPr="007F535D" w:rsidRDefault="003A59CF" w:rsidP="0079074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7F535D">
        <w:rPr>
          <w:rFonts w:ascii="Times New Roman" w:hAnsi="Times New Roman"/>
          <w:sz w:val="28"/>
          <w:szCs w:val="28"/>
        </w:rPr>
        <w:t>в) Федерального     закона     от    27     июля    2004 г.     №     79-ФЗ</w:t>
      </w:r>
      <w:r w:rsidRPr="007F535D">
        <w:rPr>
          <w:rFonts w:ascii="Times New Roman" w:hAnsi="Times New Roman"/>
          <w:sz w:val="28"/>
          <w:szCs w:val="28"/>
        </w:rPr>
        <w:br/>
        <w:t>«О государственной гражданской службе Российской Федерации»;</w:t>
      </w:r>
    </w:p>
    <w:p w:rsidR="003A59CF" w:rsidRPr="007F535D" w:rsidRDefault="003A59CF" w:rsidP="0079074E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7F535D">
        <w:rPr>
          <w:rFonts w:ascii="Times New Roman" w:hAnsi="Times New Roman"/>
          <w:sz w:val="28"/>
          <w:szCs w:val="28"/>
        </w:rPr>
        <w:t>г) Федерального   закона   от   25    декабря   2008    г.    №   273-ФЗ</w:t>
      </w:r>
      <w:r w:rsidRPr="007F535D">
        <w:rPr>
          <w:rFonts w:ascii="Times New Roman" w:hAnsi="Times New Roman"/>
          <w:sz w:val="28"/>
          <w:szCs w:val="28"/>
        </w:rPr>
        <w:br/>
        <w:t>«О противодействии коррупции»;</w:t>
      </w:r>
    </w:p>
    <w:p w:rsidR="00E711C3" w:rsidRDefault="00C20C8F" w:rsidP="00790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DE5C2B" w:rsidRDefault="00CA730A" w:rsidP="007907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</w:p>
    <w:p w:rsidR="002235A8" w:rsidRPr="0079074E" w:rsidRDefault="002235A8" w:rsidP="007907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9074E">
        <w:rPr>
          <w:rFonts w:ascii="Times New Roman" w:hAnsi="Times New Roman"/>
          <w:sz w:val="28"/>
          <w:szCs w:val="28"/>
        </w:rPr>
        <w:t>Налоговый Кодекс Российской Федерации</w:t>
      </w:r>
    </w:p>
    <w:p w:rsidR="00E76E27" w:rsidRPr="0079074E" w:rsidRDefault="00E76E27" w:rsidP="007907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9074E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правонарушениях;</w:t>
      </w:r>
    </w:p>
    <w:p w:rsidR="00E76E27" w:rsidRPr="0079074E" w:rsidRDefault="00E76E27" w:rsidP="007907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9074E">
        <w:rPr>
          <w:rFonts w:ascii="Times New Roman" w:hAnsi="Times New Roman"/>
          <w:sz w:val="28"/>
          <w:szCs w:val="28"/>
        </w:rPr>
        <w:t>Уголовно-процессуальный кодекс Российской Федерации (ст.44,140,141,144,145);</w:t>
      </w:r>
    </w:p>
    <w:p w:rsidR="00DE5C2B" w:rsidRPr="0079074E" w:rsidRDefault="00DE5C2B" w:rsidP="007907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9074E">
        <w:rPr>
          <w:rFonts w:ascii="Times New Roman" w:hAnsi="Times New Roman"/>
          <w:sz w:val="28"/>
          <w:szCs w:val="28"/>
        </w:rPr>
        <w:t>Закон Российской Федерации от 21 июля 1993 г. №5485-1 «О государственной тайне»;</w:t>
      </w:r>
    </w:p>
    <w:p w:rsidR="00DE5C2B" w:rsidRPr="0079074E" w:rsidRDefault="00DE5C2B" w:rsidP="007907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074E">
        <w:rPr>
          <w:rFonts w:ascii="Times New Roman" w:hAnsi="Times New Roman"/>
          <w:sz w:val="28"/>
          <w:szCs w:val="28"/>
        </w:rPr>
        <w:t>Федеральный закон от 27 июля 2006 г. № 152-ФЗ «О персональных данных»;</w:t>
      </w:r>
    </w:p>
    <w:p w:rsidR="0004051C" w:rsidRPr="0004051C" w:rsidRDefault="007F535D" w:rsidP="007907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35D">
        <w:rPr>
          <w:rFonts w:ascii="Times New Roman" w:hAnsi="Times New Roman" w:cs="Times New Roman"/>
          <w:sz w:val="28"/>
          <w:szCs w:val="28"/>
        </w:rPr>
        <w:t>6</w:t>
      </w:r>
      <w:r w:rsidR="00196C28" w:rsidRPr="007F535D">
        <w:rPr>
          <w:rFonts w:ascii="Times New Roman" w:hAnsi="Times New Roman" w:cs="Times New Roman"/>
          <w:sz w:val="28"/>
          <w:szCs w:val="28"/>
        </w:rPr>
        <w:t>)</w:t>
      </w:r>
      <w:r w:rsidR="0004051C" w:rsidRPr="0004051C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="0004051C" w:rsidRPr="0079074E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4051C" w:rsidRPr="0004051C">
        <w:rPr>
          <w:rFonts w:ascii="Times New Roman" w:hAnsi="Times New Roman" w:cs="Times New Roman"/>
          <w:sz w:val="28"/>
          <w:szCs w:val="28"/>
        </w:rPr>
        <w:t xml:space="preserve"> от 26 октября 2002 г. N 127-ФЗ "О несостоятельности (банкротстве)".</w:t>
      </w:r>
    </w:p>
    <w:p w:rsidR="00196C28" w:rsidRPr="007F535D" w:rsidRDefault="00B23996" w:rsidP="00196C28">
      <w:pPr>
        <w:spacing w:after="1" w:line="220" w:lineRule="atLeast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F535D" w:rsidRPr="0004051C">
        <w:rPr>
          <w:rFonts w:ascii="Times New Roman" w:hAnsi="Times New Roman" w:cs="Times New Roman"/>
          <w:sz w:val="28"/>
          <w:szCs w:val="28"/>
        </w:rPr>
        <w:t>7)</w:t>
      </w:r>
      <w:hyperlink r:id="rId10" w:history="1">
        <w:r w:rsidR="00196C28" w:rsidRPr="0004051C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196C28" w:rsidRPr="0004051C">
        <w:rPr>
          <w:rFonts w:ascii="Times New Roman" w:hAnsi="Times New Roman" w:cs="Times New Roman"/>
          <w:sz w:val="28"/>
          <w:szCs w:val="28"/>
        </w:rPr>
        <w:t xml:space="preserve"> ФНС России от 13 декабря 2006 г. N САЭ-3-06/860@ "Об утверждении</w:t>
      </w:r>
      <w:r w:rsidR="00196C28" w:rsidRPr="007F535D">
        <w:rPr>
          <w:rFonts w:ascii="Times New Roman" w:hAnsi="Times New Roman" w:cs="Times New Roman"/>
          <w:sz w:val="28"/>
          <w:szCs w:val="28"/>
        </w:rPr>
        <w:t xml:space="preserve">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196C28" w:rsidRPr="007F535D" w:rsidRDefault="007F535D" w:rsidP="00B23996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535D">
        <w:rPr>
          <w:rFonts w:ascii="Times New Roman" w:hAnsi="Times New Roman" w:cs="Times New Roman"/>
          <w:sz w:val="28"/>
          <w:szCs w:val="28"/>
        </w:rPr>
        <w:t>8)</w:t>
      </w:r>
      <w:hyperlink r:id="rId11" w:history="1">
        <w:r w:rsidR="00196C28" w:rsidRPr="007F535D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196C28" w:rsidRPr="007F535D">
        <w:rPr>
          <w:rFonts w:ascii="Times New Roman" w:hAnsi="Times New Roman" w:cs="Times New Roman"/>
          <w:sz w:val="28"/>
          <w:szCs w:val="28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</w:t>
      </w:r>
      <w:proofErr w:type="gramEnd"/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6C28" w:rsidRPr="007F535D">
        <w:rPr>
          <w:rFonts w:ascii="Times New Roman" w:hAnsi="Times New Roman" w:cs="Times New Roman"/>
          <w:sz w:val="28"/>
          <w:szCs w:val="28"/>
        </w:rPr>
        <w:t>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196C28" w:rsidRPr="007F535D" w:rsidRDefault="007F535D" w:rsidP="00B23996">
      <w:pPr>
        <w:spacing w:after="1" w:line="220" w:lineRule="atLeast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F535D">
        <w:rPr>
          <w:rFonts w:ascii="Times New Roman" w:hAnsi="Times New Roman" w:cs="Times New Roman"/>
          <w:sz w:val="28"/>
          <w:szCs w:val="28"/>
        </w:rPr>
        <w:t>9)</w:t>
      </w:r>
      <w:hyperlink r:id="rId12" w:history="1">
        <w:r w:rsidR="00196C28" w:rsidRPr="007F535D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196C28" w:rsidRPr="007F535D">
        <w:rPr>
          <w:rFonts w:ascii="Times New Roman" w:hAnsi="Times New Roman" w:cs="Times New Roman"/>
          <w:sz w:val="28"/>
          <w:szCs w:val="28"/>
        </w:rPr>
        <w:t xml:space="preserve">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</w:t>
      </w:r>
      <w:r w:rsidR="00DA24D6">
        <w:rPr>
          <w:rFonts w:ascii="Times New Roman" w:hAnsi="Times New Roman" w:cs="Times New Roman"/>
          <w:sz w:val="28"/>
          <w:szCs w:val="28"/>
        </w:rPr>
        <w:t>.</w:t>
      </w:r>
    </w:p>
    <w:p w:rsidR="0071560A" w:rsidRDefault="0092224A" w:rsidP="00B23996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2224A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2224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2224A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2224A">
        <w:rPr>
          <w:rFonts w:ascii="Times New Roman" w:hAnsi="Times New Roman" w:cs="Times New Roman"/>
          <w:sz w:val="28"/>
          <w:szCs w:val="28"/>
        </w:rPr>
        <w:t xml:space="preserve"> инспектор отдела урегулирования задолженности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9F0CD1" w:rsidRDefault="0071560A" w:rsidP="00196C28">
      <w:pPr>
        <w:spacing w:after="1" w:line="220" w:lineRule="atLeast"/>
        <w:ind w:firstLine="283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</w:p>
    <w:p w:rsidR="008E168B" w:rsidRPr="0079074E" w:rsidRDefault="0004051C" w:rsidP="00B23996">
      <w:pPr>
        <w:pStyle w:val="ConsPlusNormal"/>
        <w:ind w:firstLine="283"/>
        <w:jc w:val="both"/>
        <w:rPr>
          <w:rFonts w:ascii="Times New Roman" w:hAnsi="Times New Roman"/>
          <w:sz w:val="28"/>
          <w:szCs w:val="28"/>
        </w:rPr>
      </w:pPr>
      <w:r w:rsidRPr="0004051C">
        <w:rPr>
          <w:rFonts w:ascii="Times New Roman" w:hAnsi="Times New Roman" w:cs="Times New Roman"/>
          <w:sz w:val="28"/>
          <w:szCs w:val="28"/>
        </w:rPr>
        <w:t>понятие и порядок урегулирования задолженности, изменение срока уплаты налога и сбора, реструктуризация задолженности, зачет и возврат излишне уплаченных и излишне взысканных сумм, взыскание задолженности, списание задолженности;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Pr="0004051C">
        <w:rPr>
          <w:rFonts w:ascii="Times New Roman" w:hAnsi="Times New Roman" w:cs="Times New Roman"/>
          <w:sz w:val="28"/>
          <w:szCs w:val="28"/>
        </w:rPr>
        <w:t>порядок организации взаимодействия с органами прокуратуры, следственными органами, органами внутренних дел;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Pr="0004051C">
        <w:rPr>
          <w:rFonts w:ascii="Times New Roman" w:hAnsi="Times New Roman" w:cs="Times New Roman"/>
          <w:sz w:val="28"/>
          <w:szCs w:val="28"/>
        </w:rPr>
        <w:t>основы бухгалтерского и налогового учета, аудита: сущность, основные задачи, организация ведения;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051C">
        <w:rPr>
          <w:rFonts w:ascii="Times New Roman" w:hAnsi="Times New Roman" w:cs="Times New Roman"/>
          <w:sz w:val="28"/>
          <w:szCs w:val="28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E76E27" w:rsidRPr="0079074E">
        <w:rPr>
          <w:rFonts w:ascii="Times New Roman" w:hAnsi="Times New Roman" w:cs="Times New Roman"/>
          <w:sz w:val="28"/>
          <w:szCs w:val="28"/>
        </w:rPr>
        <w:t xml:space="preserve">основы бухгалтерского и налогового учета, </w:t>
      </w:r>
      <w:r w:rsidR="008E168B" w:rsidRPr="0079074E">
        <w:rPr>
          <w:rFonts w:ascii="Times New Roman" w:hAnsi="Times New Roman"/>
          <w:sz w:val="28"/>
          <w:szCs w:val="28"/>
        </w:rPr>
        <w:t>процесса прохождения гражданской службы, нормы делового общения; формы и методы работы с применением автоматизированных средств управления;</w:t>
      </w:r>
      <w:r w:rsidR="00046D43">
        <w:rPr>
          <w:rFonts w:ascii="Times New Roman" w:hAnsi="Times New Roman"/>
          <w:sz w:val="28"/>
          <w:szCs w:val="28"/>
        </w:rPr>
        <w:t xml:space="preserve"> </w:t>
      </w:r>
      <w:r w:rsidR="008E168B" w:rsidRPr="0079074E">
        <w:rPr>
          <w:rFonts w:ascii="Times New Roman" w:hAnsi="Times New Roman"/>
          <w:sz w:val="28"/>
          <w:szCs w:val="28"/>
        </w:rPr>
        <w:t>служебный распорядок инспекции; порядок работы со служебной информацией; основы делопроизводства; правила охраны труда и противопожарной безопасности;</w:t>
      </w:r>
      <w:proofErr w:type="gramEnd"/>
      <w:r w:rsidR="008E168B" w:rsidRPr="0079074E">
        <w:rPr>
          <w:rFonts w:ascii="Times New Roman" w:hAnsi="Times New Roman"/>
          <w:sz w:val="28"/>
          <w:szCs w:val="28"/>
        </w:rPr>
        <w:t xml:space="preserve">  возможности и особенности  </w:t>
      </w:r>
      <w:proofErr w:type="gramStart"/>
      <w:r w:rsidR="008E168B" w:rsidRPr="0079074E">
        <w:rPr>
          <w:rFonts w:ascii="Times New Roman" w:hAnsi="Times New Roman"/>
          <w:sz w:val="28"/>
          <w:szCs w:val="28"/>
        </w:rPr>
        <w:t>применения</w:t>
      </w:r>
      <w:proofErr w:type="gramEnd"/>
      <w:r w:rsidR="008E168B" w:rsidRPr="0079074E">
        <w:rPr>
          <w:rFonts w:ascii="Times New Roman" w:hAnsi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</w:t>
      </w:r>
      <w:r w:rsidR="0079074E">
        <w:rPr>
          <w:rFonts w:ascii="Times New Roman" w:hAnsi="Times New Roman"/>
          <w:sz w:val="28"/>
          <w:szCs w:val="28"/>
        </w:rPr>
        <w:t>.</w:t>
      </w:r>
    </w:p>
    <w:p w:rsidR="00DE5C2B" w:rsidRDefault="00027871" w:rsidP="00DE5C2B">
      <w:pPr>
        <w:widowControl w:val="0"/>
        <w:spacing w:after="0" w:line="276" w:lineRule="auto"/>
        <w:rPr>
          <w:rFonts w:ascii="Times New Roman" w:hAnsi="Times New Roman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B86071" w:rsidRPr="00B86071" w:rsidRDefault="0079074E" w:rsidP="00B86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074E">
        <w:rPr>
          <w:rFonts w:ascii="Times New Roman" w:hAnsi="Times New Roman" w:cs="Times New Roman"/>
          <w:sz w:val="28"/>
          <w:szCs w:val="28"/>
        </w:rPr>
        <w:t>понятие и порядок урегулирования задолженности, изменение срока уплаты налога и сбора, реструктуризация задолженности, зачет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учета, аудита: сущность, основные задачи, организация ведения; особенности банковской системы Российской Федерации (в части списания денежных сре</w:t>
      </w:r>
      <w:proofErr w:type="gramStart"/>
      <w:r w:rsidRPr="0079074E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79074E">
        <w:rPr>
          <w:rFonts w:ascii="Times New Roman" w:hAnsi="Times New Roman" w:cs="Times New Roman"/>
          <w:sz w:val="28"/>
          <w:szCs w:val="28"/>
        </w:rPr>
        <w:t>асчетных счетов); организационные основы процедуры банкротства.</w:t>
      </w:r>
    </w:p>
    <w:p w:rsidR="005F62D7" w:rsidRDefault="00175938" w:rsidP="00390CF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6.6.</w:t>
      </w:r>
      <w:r w:rsidR="009A732F" w:rsidRPr="00783E24">
        <w:rPr>
          <w:rFonts w:ascii="Times New Roman" w:hAnsi="Times New Roman" w:cs="Times New Roman"/>
          <w:sz w:val="28"/>
          <w:szCs w:val="28"/>
        </w:rPr>
        <w:t> </w:t>
      </w:r>
      <w:r w:rsidRPr="00783E24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783E24">
        <w:rPr>
          <w:rFonts w:ascii="Times New Roman" w:hAnsi="Times New Roman" w:cs="Times New Roman"/>
          <w:sz w:val="28"/>
          <w:szCs w:val="28"/>
        </w:rPr>
        <w:t>:</w:t>
      </w:r>
    </w:p>
    <w:p w:rsidR="00390CF8" w:rsidRPr="00AC366C" w:rsidRDefault="00390CF8" w:rsidP="005F62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366C">
        <w:rPr>
          <w:rFonts w:ascii="Times New Roman" w:hAnsi="Times New Roman" w:cs="Times New Roman"/>
          <w:sz w:val="28"/>
          <w:szCs w:val="28"/>
        </w:rPr>
        <w:t>- мыслить системно (стратегически);</w:t>
      </w:r>
    </w:p>
    <w:p w:rsidR="005F62D7" w:rsidRPr="00AC366C" w:rsidRDefault="00390CF8" w:rsidP="005F62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366C">
        <w:rPr>
          <w:rFonts w:ascii="Times New Roman" w:hAnsi="Times New Roman" w:cs="Times New Roman"/>
          <w:sz w:val="28"/>
          <w:szCs w:val="28"/>
        </w:rPr>
        <w:t>-</w:t>
      </w:r>
      <w:r w:rsidR="005F62D7" w:rsidRPr="00AC366C">
        <w:rPr>
          <w:rFonts w:ascii="Times New Roman" w:hAnsi="Times New Roman" w:cs="Times New Roman"/>
          <w:sz w:val="28"/>
          <w:szCs w:val="28"/>
        </w:rPr>
        <w:t>п</w:t>
      </w:r>
      <w:r w:rsidRPr="00AC366C">
        <w:rPr>
          <w:rFonts w:ascii="Times New Roman" w:hAnsi="Times New Roman" w:cs="Times New Roman"/>
          <w:sz w:val="28"/>
          <w:szCs w:val="28"/>
        </w:rPr>
        <w:t xml:space="preserve">ланировать, рационально использовать служебное время и достигать результата; </w:t>
      </w:r>
    </w:p>
    <w:p w:rsidR="005F62D7" w:rsidRPr="00AC366C" w:rsidRDefault="005F62D7" w:rsidP="005F62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7A39">
        <w:rPr>
          <w:rFonts w:ascii="Times New Roman" w:hAnsi="Times New Roman" w:cs="Times New Roman"/>
          <w:sz w:val="28"/>
          <w:szCs w:val="28"/>
        </w:rPr>
        <w:t xml:space="preserve">- </w:t>
      </w:r>
      <w:r w:rsidR="00390CF8" w:rsidRPr="00AC366C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5F62D7" w:rsidRPr="00AC366C" w:rsidRDefault="00390CF8" w:rsidP="005F62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366C">
        <w:rPr>
          <w:rFonts w:ascii="Times New Roman" w:hAnsi="Times New Roman" w:cs="Times New Roman"/>
          <w:sz w:val="28"/>
          <w:szCs w:val="28"/>
        </w:rPr>
        <w:t>- управлять изменениями</w:t>
      </w:r>
      <w:r w:rsidR="005F62D7" w:rsidRPr="00AC366C">
        <w:rPr>
          <w:rFonts w:ascii="Times New Roman" w:hAnsi="Times New Roman" w:cs="Times New Roman"/>
          <w:sz w:val="28"/>
          <w:szCs w:val="28"/>
        </w:rPr>
        <w:t>;</w:t>
      </w:r>
    </w:p>
    <w:p w:rsidR="005F62D7" w:rsidRPr="00AC366C" w:rsidRDefault="005F62D7" w:rsidP="005F62D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C366C">
        <w:rPr>
          <w:rFonts w:ascii="Times New Roman" w:hAnsi="Times New Roman" w:cs="Times New Roman"/>
          <w:sz w:val="28"/>
          <w:szCs w:val="28"/>
        </w:rPr>
        <w:t>-</w:t>
      </w:r>
      <w:r w:rsidR="008E168B" w:rsidRPr="00AC366C">
        <w:rPr>
          <w:rFonts w:ascii="Times New Roman" w:hAnsi="Times New Roman"/>
          <w:sz w:val="28"/>
          <w:szCs w:val="28"/>
        </w:rPr>
        <w:t>обеспечение выполнения поставленных руководством задач</w:t>
      </w:r>
      <w:r w:rsidR="00C02FE6" w:rsidRPr="00C02FE6">
        <w:rPr>
          <w:rFonts w:ascii="Times New Roman" w:hAnsi="Times New Roman"/>
          <w:sz w:val="28"/>
          <w:szCs w:val="28"/>
        </w:rPr>
        <w:t>;</w:t>
      </w:r>
    </w:p>
    <w:p w:rsidR="005F62D7" w:rsidRPr="00297A39" w:rsidRDefault="005F62D7" w:rsidP="005F62D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C366C">
        <w:rPr>
          <w:rFonts w:ascii="Times New Roman" w:hAnsi="Times New Roman"/>
          <w:sz w:val="28"/>
          <w:szCs w:val="28"/>
        </w:rPr>
        <w:t>-</w:t>
      </w:r>
      <w:r w:rsidR="008E168B" w:rsidRPr="00AC366C">
        <w:rPr>
          <w:rFonts w:ascii="Times New Roman" w:hAnsi="Times New Roman"/>
          <w:sz w:val="28"/>
          <w:szCs w:val="28"/>
        </w:rPr>
        <w:t>эффективного планирования служебного времени</w:t>
      </w:r>
      <w:r w:rsidR="00C02FE6" w:rsidRPr="009777B2">
        <w:rPr>
          <w:rFonts w:ascii="Times New Roman" w:hAnsi="Times New Roman"/>
          <w:sz w:val="28"/>
          <w:szCs w:val="28"/>
        </w:rPr>
        <w:t>;</w:t>
      </w:r>
    </w:p>
    <w:p w:rsidR="005F62D7" w:rsidRPr="00297A39" w:rsidRDefault="005F62D7" w:rsidP="005F62D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C366C">
        <w:rPr>
          <w:rFonts w:ascii="Times New Roman" w:hAnsi="Times New Roman"/>
          <w:sz w:val="28"/>
          <w:szCs w:val="28"/>
        </w:rPr>
        <w:t>-</w:t>
      </w:r>
      <w:r w:rsidR="008E168B" w:rsidRPr="00AC366C">
        <w:rPr>
          <w:rFonts w:ascii="Times New Roman" w:hAnsi="Times New Roman"/>
          <w:sz w:val="28"/>
          <w:szCs w:val="28"/>
        </w:rPr>
        <w:t>анализ и прогнозировани</w:t>
      </w:r>
      <w:r w:rsidR="009777B2">
        <w:rPr>
          <w:rFonts w:ascii="Times New Roman" w:hAnsi="Times New Roman"/>
          <w:sz w:val="28"/>
          <w:szCs w:val="28"/>
        </w:rPr>
        <w:t>е</w:t>
      </w:r>
      <w:r w:rsidR="008E168B" w:rsidRPr="00AC366C">
        <w:rPr>
          <w:rFonts w:ascii="Times New Roman" w:hAnsi="Times New Roman"/>
          <w:sz w:val="28"/>
          <w:szCs w:val="28"/>
        </w:rPr>
        <w:t xml:space="preserve"> деятельности в порученной сфере;</w:t>
      </w:r>
    </w:p>
    <w:p w:rsidR="005F62D7" w:rsidRPr="00297A39" w:rsidRDefault="005F62D7" w:rsidP="005F62D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C366C">
        <w:rPr>
          <w:rFonts w:ascii="Times New Roman" w:hAnsi="Times New Roman"/>
          <w:sz w:val="28"/>
          <w:szCs w:val="28"/>
        </w:rPr>
        <w:t>-</w:t>
      </w:r>
      <w:r w:rsidR="008E168B" w:rsidRPr="00AC366C">
        <w:rPr>
          <w:rFonts w:ascii="Times New Roman" w:hAnsi="Times New Roman"/>
          <w:sz w:val="28"/>
          <w:szCs w:val="28"/>
        </w:rPr>
        <w:t xml:space="preserve">использование опыта и мнения коллег; </w:t>
      </w:r>
    </w:p>
    <w:p w:rsidR="00C02FE6" w:rsidRPr="00C02FE6" w:rsidRDefault="005F62D7" w:rsidP="005F62D7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C366C">
        <w:rPr>
          <w:rFonts w:ascii="Times New Roman" w:hAnsi="Times New Roman"/>
          <w:sz w:val="28"/>
          <w:szCs w:val="28"/>
        </w:rPr>
        <w:t>-</w:t>
      </w:r>
      <w:r w:rsidR="008E168B" w:rsidRPr="00AC366C">
        <w:rPr>
          <w:rFonts w:ascii="Times New Roman" w:hAnsi="Times New Roman"/>
          <w:sz w:val="28"/>
          <w:szCs w:val="28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</w:t>
      </w:r>
      <w:r w:rsidR="00046D43">
        <w:rPr>
          <w:rFonts w:ascii="Times New Roman" w:hAnsi="Times New Roman"/>
          <w:sz w:val="28"/>
          <w:szCs w:val="28"/>
        </w:rPr>
        <w:t xml:space="preserve"> </w:t>
      </w:r>
      <w:r w:rsidR="008E168B" w:rsidRPr="00AC366C">
        <w:rPr>
          <w:rFonts w:ascii="Times New Roman" w:hAnsi="Times New Roman"/>
          <w:sz w:val="28"/>
          <w:szCs w:val="28"/>
        </w:rPr>
        <w:t>подготовка презентаций, использования графических объ</w:t>
      </w:r>
      <w:r w:rsidR="00C02FE6">
        <w:rPr>
          <w:rFonts w:ascii="Times New Roman" w:hAnsi="Times New Roman"/>
          <w:sz w:val="28"/>
          <w:szCs w:val="28"/>
        </w:rPr>
        <w:t>ектов в электронных документах.</w:t>
      </w:r>
    </w:p>
    <w:p w:rsidR="00BD1046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</w:p>
    <w:p w:rsidR="0004051C" w:rsidRPr="0004051C" w:rsidRDefault="0004051C" w:rsidP="0004051C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051C">
        <w:rPr>
          <w:rFonts w:ascii="Times New Roman" w:hAnsi="Times New Roman" w:cs="Times New Roman"/>
          <w:sz w:val="28"/>
          <w:szCs w:val="28"/>
        </w:rPr>
        <w:t>порядок урегулирования задолженности, изменение срока уплаты налога и сбора, реструктуризация задолженности, зачет и возврат излишне уплаченных и излишне взысканных сумм, взыскание задолженности, списание задолженности;</w:t>
      </w:r>
    </w:p>
    <w:p w:rsidR="0004051C" w:rsidRPr="0004051C" w:rsidRDefault="0004051C" w:rsidP="0004051C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051C">
        <w:rPr>
          <w:rFonts w:ascii="Times New Roman" w:hAnsi="Times New Roman" w:cs="Times New Roman"/>
          <w:sz w:val="28"/>
          <w:szCs w:val="28"/>
        </w:rPr>
        <w:t>взаимодействия с органами прокуратуры, следственными органами, органами внутренних дел;</w:t>
      </w:r>
    </w:p>
    <w:p w:rsidR="0004051C" w:rsidRPr="0004051C" w:rsidRDefault="0004051C" w:rsidP="0004051C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051C">
        <w:rPr>
          <w:rFonts w:ascii="Times New Roman" w:hAnsi="Times New Roman" w:cs="Times New Roman"/>
          <w:sz w:val="28"/>
          <w:szCs w:val="28"/>
        </w:rPr>
        <w:t>особенности банковской системы Российской Федерации (в части списания денежных сре</w:t>
      </w:r>
      <w:proofErr w:type="gramStart"/>
      <w:r w:rsidRPr="0004051C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04051C">
        <w:rPr>
          <w:rFonts w:ascii="Times New Roman" w:hAnsi="Times New Roman" w:cs="Times New Roman"/>
          <w:sz w:val="28"/>
          <w:szCs w:val="28"/>
        </w:rPr>
        <w:t>асчетных счетов);</w:t>
      </w:r>
    </w:p>
    <w:p w:rsidR="0004051C" w:rsidRPr="0004051C" w:rsidRDefault="0004051C" w:rsidP="0004051C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051C">
        <w:rPr>
          <w:rFonts w:ascii="Times New Roman" w:hAnsi="Times New Roman" w:cs="Times New Roman"/>
          <w:sz w:val="28"/>
          <w:szCs w:val="28"/>
        </w:rPr>
        <w:t xml:space="preserve"> организационные основы процедуры банкротства;</w:t>
      </w:r>
    </w:p>
    <w:p w:rsidR="0004051C" w:rsidRPr="0004051C" w:rsidRDefault="0004051C" w:rsidP="0004051C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4051C">
        <w:rPr>
          <w:rFonts w:ascii="Times New Roman" w:hAnsi="Times New Roman" w:cs="Times New Roman"/>
          <w:sz w:val="28"/>
          <w:szCs w:val="28"/>
        </w:rPr>
        <w:t xml:space="preserve"> арбитражная и судебная практика по вопросам несостоятельности (банкротства)</w:t>
      </w:r>
      <w:r w:rsidR="009777B2">
        <w:rPr>
          <w:rFonts w:ascii="Times New Roman" w:hAnsi="Times New Roman" w:cs="Times New Roman"/>
          <w:sz w:val="28"/>
          <w:szCs w:val="28"/>
        </w:rPr>
        <w:t>.</w:t>
      </w:r>
    </w:p>
    <w:p w:rsidR="00390CF8" w:rsidRDefault="00AF09BA" w:rsidP="00390CF8">
      <w:pPr>
        <w:widowControl w:val="0"/>
        <w:spacing w:after="0" w:line="276" w:lineRule="auto"/>
        <w:rPr>
          <w:rFonts w:ascii="Times New Roman" w:hAnsi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</w:p>
    <w:p w:rsidR="00C41F73" w:rsidRDefault="00390CF8" w:rsidP="007F535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5D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</w:t>
      </w:r>
      <w:r w:rsidR="00C41F73" w:rsidRPr="007F535D">
        <w:rPr>
          <w:rFonts w:ascii="Times New Roman" w:hAnsi="Times New Roman" w:cs="Times New Roman"/>
          <w:sz w:val="28"/>
          <w:szCs w:val="28"/>
        </w:rPr>
        <w:t>овых актов и других документов;</w:t>
      </w:r>
      <w:r w:rsidRPr="007F535D">
        <w:rPr>
          <w:rFonts w:ascii="Times New Roman" w:hAnsi="Times New Roman" w:cs="Times New Roman"/>
          <w:sz w:val="28"/>
          <w:szCs w:val="28"/>
        </w:rPr>
        <w:t xml:space="preserve">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</w:t>
      </w:r>
    </w:p>
    <w:p w:rsidR="00B86071" w:rsidRPr="007F535D" w:rsidRDefault="00B86071" w:rsidP="00B860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6071">
        <w:rPr>
          <w:rFonts w:ascii="Times New Roman" w:hAnsi="Times New Roman" w:cs="Times New Roman"/>
          <w:sz w:val="28"/>
          <w:szCs w:val="28"/>
        </w:rPr>
        <w:t>осуществление контроля исполнения предписаний, решений и других распорядительных документов</w:t>
      </w:r>
      <w:r>
        <w:t>.</w:t>
      </w:r>
    </w:p>
    <w:p w:rsidR="00AF09BA" w:rsidRPr="007F535D" w:rsidRDefault="00AF09BA" w:rsidP="00C41F73">
      <w:pPr>
        <w:widowControl w:val="0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92224A" w:rsidRPr="0092224A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 отде</w:t>
      </w:r>
      <w:r w:rsidR="001A1D85">
        <w:rPr>
          <w:rFonts w:ascii="Times New Roman" w:hAnsi="Times New Roman" w:cs="Times New Roman"/>
          <w:sz w:val="28"/>
          <w:szCs w:val="28"/>
        </w:rPr>
        <w:t>ла урегулирования задолженности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статьями14,15,17,18Федерального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D75100">
        <w:rPr>
          <w:rFonts w:ascii="Times New Roman" w:hAnsi="Times New Roman" w:cs="Times New Roman"/>
          <w:sz w:val="28"/>
          <w:szCs w:val="28"/>
        </w:rPr>
        <w:br/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4971F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8C3194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1024A0" w:rsidRPr="001024A0">
        <w:rPr>
          <w:rFonts w:ascii="Times New Roman" w:hAnsi="Times New Roman" w:cs="Times New Roman"/>
          <w:sz w:val="28"/>
          <w:szCs w:val="28"/>
        </w:rPr>
        <w:t>В целях реализации задач и функций, возложенных на отдел</w:t>
      </w:r>
      <w:r w:rsidR="008E7679">
        <w:rPr>
          <w:rFonts w:ascii="Times New Roman" w:hAnsi="Times New Roman" w:cs="Times New Roman"/>
          <w:sz w:val="28"/>
          <w:szCs w:val="28"/>
        </w:rPr>
        <w:t xml:space="preserve">   урегулирования задолженности</w:t>
      </w:r>
      <w:r w:rsidR="001024A0" w:rsidRPr="001024A0">
        <w:rPr>
          <w:rFonts w:ascii="Times New Roman" w:hAnsi="Times New Roman" w:cs="Times New Roman"/>
          <w:sz w:val="28"/>
          <w:szCs w:val="28"/>
        </w:rPr>
        <w:t>, главный государственный налоговый инспектор  обязан:</w:t>
      </w:r>
    </w:p>
    <w:p w:rsidR="00B749DB" w:rsidRPr="00D701B6" w:rsidRDefault="00FD171A" w:rsidP="002131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 w:rsidR="0038209A">
        <w:rPr>
          <w:rFonts w:ascii="Times New Roman" w:hAnsi="Times New Roman" w:cs="Times New Roman"/>
          <w:sz w:val="28"/>
          <w:szCs w:val="28"/>
        </w:rPr>
        <w:t>Проводить мониторинг состояния, динамики и причин образования задолженности по налогам, сборам и другим обязательным платежам в бюджетную систему Российской Федерации</w:t>
      </w:r>
      <w:r w:rsidR="00D701B6">
        <w:rPr>
          <w:rFonts w:ascii="Times New Roman" w:hAnsi="Times New Roman" w:cs="Times New Roman"/>
          <w:sz w:val="28"/>
          <w:szCs w:val="28"/>
        </w:rPr>
        <w:t>, а также проводить мониторинг мер принудительного взыскания</w:t>
      </w:r>
      <w:r w:rsidR="0038209A" w:rsidRPr="0038209A">
        <w:rPr>
          <w:rFonts w:ascii="Times New Roman" w:hAnsi="Times New Roman" w:cs="Times New Roman"/>
          <w:sz w:val="28"/>
          <w:szCs w:val="28"/>
        </w:rPr>
        <w:t>;</w:t>
      </w:r>
    </w:p>
    <w:p w:rsidR="0038209A" w:rsidRDefault="0038209A" w:rsidP="002131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9A">
        <w:rPr>
          <w:rFonts w:ascii="Times New Roman" w:hAnsi="Times New Roman" w:cs="Times New Roman"/>
          <w:sz w:val="28"/>
          <w:szCs w:val="28"/>
        </w:rPr>
        <w:t>8.2</w:t>
      </w:r>
      <w:r>
        <w:rPr>
          <w:rFonts w:ascii="Times New Roman" w:hAnsi="Times New Roman" w:cs="Times New Roman"/>
          <w:sz w:val="28"/>
          <w:szCs w:val="28"/>
        </w:rPr>
        <w:t>.Пров</w:t>
      </w:r>
      <w:r w:rsidR="00046D43">
        <w:rPr>
          <w:rFonts w:ascii="Times New Roman" w:hAnsi="Times New Roman" w:cs="Times New Roman"/>
          <w:sz w:val="28"/>
          <w:szCs w:val="28"/>
        </w:rPr>
        <w:t xml:space="preserve">одить </w:t>
      </w:r>
      <w:r>
        <w:rPr>
          <w:rFonts w:ascii="Times New Roman" w:hAnsi="Times New Roman" w:cs="Times New Roman"/>
          <w:sz w:val="28"/>
          <w:szCs w:val="28"/>
        </w:rPr>
        <w:t xml:space="preserve">  необходимы</w:t>
      </w:r>
      <w:r w:rsidR="00046D4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46D43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для  сбора, анализа, подготовки и направления в правоохранительные органы материалов, содержащих сведения, позволяющие предполагать совершение налогоплательщиком преступления, предусмотренного ст. 199.2 УК РФ</w:t>
      </w:r>
      <w:r w:rsidRPr="0038209A">
        <w:rPr>
          <w:rFonts w:ascii="Times New Roman" w:hAnsi="Times New Roman" w:cs="Times New Roman"/>
          <w:sz w:val="28"/>
          <w:szCs w:val="28"/>
        </w:rPr>
        <w:t>:</w:t>
      </w:r>
    </w:p>
    <w:p w:rsidR="0038209A" w:rsidRDefault="0038209A" w:rsidP="002131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105">
        <w:rPr>
          <w:rFonts w:ascii="Times New Roman" w:hAnsi="Times New Roman" w:cs="Times New Roman"/>
          <w:sz w:val="28"/>
          <w:szCs w:val="28"/>
        </w:rPr>
        <w:t>проведение мероприятий налогового контроля, направленные на установление фактов, являющихся основанием для применения ст.199.2 УК РФ,</w:t>
      </w:r>
    </w:p>
    <w:p w:rsidR="007F3105" w:rsidRDefault="007F3105" w:rsidP="002131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мероприятий, направленных на установление фактов вывода (сокрытия) активов и имущества,</w:t>
      </w:r>
    </w:p>
    <w:p w:rsidR="007F3105" w:rsidRPr="0038209A" w:rsidRDefault="007F3105" w:rsidP="002131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мероприятий по установлению фактов сокрытия денежных средств, за счет которых должно быть произведено взыскание недоимки, путем вывода денежных средств в адрес одного или нескольких контрагентов.</w:t>
      </w:r>
    </w:p>
    <w:p w:rsidR="0038209A" w:rsidRDefault="0038209A" w:rsidP="002131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105">
        <w:rPr>
          <w:rFonts w:ascii="Times New Roman" w:hAnsi="Times New Roman" w:cs="Times New Roman"/>
          <w:sz w:val="28"/>
          <w:szCs w:val="28"/>
        </w:rPr>
        <w:t>8.3.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3105">
        <w:rPr>
          <w:rFonts w:ascii="Times New Roman" w:hAnsi="Times New Roman" w:cs="Times New Roman"/>
          <w:sz w:val="28"/>
          <w:szCs w:val="28"/>
        </w:rPr>
        <w:t>Пров</w:t>
      </w:r>
      <w:r w:rsidR="00046D43">
        <w:rPr>
          <w:rFonts w:ascii="Times New Roman" w:hAnsi="Times New Roman" w:cs="Times New Roman"/>
          <w:sz w:val="28"/>
          <w:szCs w:val="28"/>
        </w:rPr>
        <w:t xml:space="preserve">одить </w:t>
      </w:r>
      <w:r w:rsidR="007F310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46D43">
        <w:rPr>
          <w:rFonts w:ascii="Times New Roman" w:hAnsi="Times New Roman" w:cs="Times New Roman"/>
          <w:sz w:val="28"/>
          <w:szCs w:val="28"/>
        </w:rPr>
        <w:t xml:space="preserve">я </w:t>
      </w:r>
      <w:r w:rsidR="007F3105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2 пункта 2 статьи 45НК РФ, в виде в</w:t>
      </w:r>
      <w:r w:rsidR="00D47BA2">
        <w:rPr>
          <w:rFonts w:ascii="Times New Roman" w:hAnsi="Times New Roman" w:cs="Times New Roman"/>
          <w:sz w:val="28"/>
          <w:szCs w:val="28"/>
        </w:rPr>
        <w:t>зыскания задолженности в бюджет с основных и (или) зависимых с налогоплательщиком обществ</w:t>
      </w:r>
      <w:r w:rsidR="007F3105" w:rsidRPr="007F3105">
        <w:rPr>
          <w:rFonts w:ascii="Times New Roman" w:hAnsi="Times New Roman" w:cs="Times New Roman"/>
          <w:sz w:val="28"/>
          <w:szCs w:val="28"/>
        </w:rPr>
        <w:t>;</w:t>
      </w:r>
    </w:p>
    <w:p w:rsidR="00D47BA2" w:rsidRPr="00131B18" w:rsidRDefault="00D47BA2" w:rsidP="002131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="00D701B6">
        <w:rPr>
          <w:rFonts w:ascii="Times New Roman" w:hAnsi="Times New Roman" w:cs="Times New Roman"/>
          <w:sz w:val="28"/>
          <w:szCs w:val="28"/>
        </w:rPr>
        <w:t>Осуществл</w:t>
      </w:r>
      <w:r w:rsidR="00046D43">
        <w:rPr>
          <w:rFonts w:ascii="Times New Roman" w:hAnsi="Times New Roman" w:cs="Times New Roman"/>
          <w:sz w:val="28"/>
          <w:szCs w:val="28"/>
        </w:rPr>
        <w:t xml:space="preserve">ять </w:t>
      </w:r>
      <w:r w:rsidR="00D701B6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046D43">
        <w:rPr>
          <w:rFonts w:ascii="Times New Roman" w:hAnsi="Times New Roman" w:cs="Times New Roman"/>
          <w:sz w:val="28"/>
          <w:szCs w:val="28"/>
        </w:rPr>
        <w:t>е</w:t>
      </w:r>
      <w:r w:rsidR="00D701B6">
        <w:rPr>
          <w:rFonts w:ascii="Times New Roman" w:hAnsi="Times New Roman" w:cs="Times New Roman"/>
          <w:sz w:val="28"/>
          <w:szCs w:val="28"/>
        </w:rPr>
        <w:t xml:space="preserve"> с отделами планирования и проведения выездных налоговых проверок (участие в проведение налоговых проверок) в целях повышения эффективности обеспечения поступления в бюджет Российской Федерации дополнительно начисленных сумм налогов по результатам выездных налоговых проверок</w:t>
      </w:r>
      <w:r w:rsidR="00131B18">
        <w:rPr>
          <w:rFonts w:ascii="Times New Roman" w:hAnsi="Times New Roman" w:cs="Times New Roman"/>
          <w:sz w:val="28"/>
          <w:szCs w:val="28"/>
        </w:rPr>
        <w:t xml:space="preserve"> налогоплательщиков, в отношении которых выявлен риск несвоевременной (не полной) уплаты сумм, подлежащих доначислению</w:t>
      </w:r>
      <w:r w:rsidR="00131B18" w:rsidRPr="00131B18">
        <w:rPr>
          <w:rFonts w:ascii="Times New Roman" w:hAnsi="Times New Roman" w:cs="Times New Roman"/>
          <w:sz w:val="28"/>
          <w:szCs w:val="28"/>
        </w:rPr>
        <w:t>;</w:t>
      </w:r>
    </w:p>
    <w:p w:rsidR="007F3105" w:rsidRPr="007F3105" w:rsidRDefault="00D47BA2" w:rsidP="002131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Организация работы по взаимодействию с банками, со службой судебных приставов, с правоохранительными органами</w:t>
      </w:r>
      <w:r w:rsidRPr="00D47BA2">
        <w:rPr>
          <w:rFonts w:ascii="Times New Roman" w:hAnsi="Times New Roman" w:cs="Times New Roman"/>
          <w:sz w:val="28"/>
          <w:szCs w:val="28"/>
        </w:rPr>
        <w:t>;</w:t>
      </w:r>
    </w:p>
    <w:p w:rsidR="00B32C03" w:rsidRPr="00B32C03" w:rsidRDefault="00FD171A" w:rsidP="00B32C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1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51B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2C03" w:rsidRPr="00B32C03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="00B32C03" w:rsidRPr="00B32C03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32C03" w:rsidRPr="00B32C03">
        <w:rPr>
          <w:rFonts w:ascii="Times New Roman" w:hAnsi="Times New Roman" w:cs="Times New Roman"/>
          <w:sz w:val="28"/>
          <w:szCs w:val="28"/>
        </w:rPr>
        <w:t xml:space="preserve"> на запросы вышестоящего налогового органа</w:t>
      </w:r>
      <w:r w:rsidRPr="00FD171A">
        <w:rPr>
          <w:rFonts w:ascii="Times New Roman" w:hAnsi="Times New Roman" w:cs="Times New Roman"/>
          <w:sz w:val="28"/>
          <w:szCs w:val="28"/>
        </w:rPr>
        <w:t>;</w:t>
      </w:r>
    </w:p>
    <w:p w:rsidR="00B32C03" w:rsidRPr="00FD171A" w:rsidRDefault="00FD171A" w:rsidP="00B32C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E51BD">
        <w:rPr>
          <w:rFonts w:ascii="Times New Roman" w:hAnsi="Times New Roman" w:cs="Times New Roman"/>
          <w:sz w:val="28"/>
          <w:szCs w:val="28"/>
        </w:rPr>
        <w:t>7</w:t>
      </w:r>
      <w:r w:rsidR="00D47BA2">
        <w:rPr>
          <w:rFonts w:ascii="Times New Roman" w:hAnsi="Times New Roman" w:cs="Times New Roman"/>
          <w:sz w:val="28"/>
          <w:szCs w:val="28"/>
        </w:rPr>
        <w:t>. Осуществлять взаимодействие с</w:t>
      </w:r>
      <w:r w:rsidR="00D701B6">
        <w:rPr>
          <w:rFonts w:ascii="Times New Roman" w:hAnsi="Times New Roman" w:cs="Times New Roman"/>
          <w:sz w:val="28"/>
          <w:szCs w:val="28"/>
        </w:rPr>
        <w:t>о</w:t>
      </w:r>
      <w:r w:rsidR="00D47BA2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инспекции</w:t>
      </w:r>
      <w:r w:rsidRPr="00FD171A">
        <w:rPr>
          <w:rFonts w:ascii="Times New Roman" w:hAnsi="Times New Roman" w:cs="Times New Roman"/>
          <w:sz w:val="28"/>
          <w:szCs w:val="28"/>
        </w:rPr>
        <w:t>;</w:t>
      </w:r>
    </w:p>
    <w:p w:rsidR="00B32C03" w:rsidRPr="00B32C03" w:rsidRDefault="00EC77E0" w:rsidP="00B32C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E51B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.Обеспечива</w:t>
      </w:r>
      <w:r w:rsidR="00B32C03" w:rsidRPr="00B32C0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32C03" w:rsidRPr="00B32C03">
        <w:rPr>
          <w:rFonts w:ascii="Times New Roman" w:hAnsi="Times New Roman" w:cs="Times New Roman"/>
          <w:sz w:val="28"/>
          <w:szCs w:val="28"/>
        </w:rPr>
        <w:t xml:space="preserve"> сохранность и конфиденциальность до</w:t>
      </w:r>
      <w:r>
        <w:rPr>
          <w:rFonts w:ascii="Times New Roman" w:hAnsi="Times New Roman" w:cs="Times New Roman"/>
          <w:sz w:val="28"/>
          <w:szCs w:val="28"/>
        </w:rPr>
        <w:t>кументов, находящихся в работе</w:t>
      </w:r>
      <w:r w:rsidR="00B32C03" w:rsidRPr="00B32C03">
        <w:rPr>
          <w:rFonts w:ascii="Times New Roman" w:hAnsi="Times New Roman" w:cs="Times New Roman"/>
          <w:sz w:val="28"/>
          <w:szCs w:val="28"/>
        </w:rPr>
        <w:t>;</w:t>
      </w:r>
    </w:p>
    <w:p w:rsidR="00B32C03" w:rsidRDefault="00EC77E0" w:rsidP="00B32C0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E51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2C03" w:rsidRPr="00B32C03">
        <w:rPr>
          <w:rFonts w:ascii="Times New Roman" w:hAnsi="Times New Roman" w:cs="Times New Roman"/>
          <w:sz w:val="28"/>
          <w:szCs w:val="28"/>
        </w:rPr>
        <w:t>Осуществлят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32C03" w:rsidRPr="00B32C03">
        <w:rPr>
          <w:rFonts w:ascii="Times New Roman" w:hAnsi="Times New Roman" w:cs="Times New Roman"/>
          <w:sz w:val="28"/>
          <w:szCs w:val="28"/>
        </w:rPr>
        <w:t xml:space="preserve"> внутренний контроль деятельности по технологическим процессам ФНС России.</w:t>
      </w:r>
    </w:p>
    <w:p w:rsidR="00640BFF" w:rsidRPr="00640BFF" w:rsidRDefault="00640BFF" w:rsidP="00640BF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BFF">
        <w:rPr>
          <w:rFonts w:ascii="Times New Roman" w:hAnsi="Times New Roman" w:cs="Times New Roman"/>
          <w:sz w:val="28"/>
          <w:szCs w:val="28"/>
        </w:rPr>
        <w:t>8.</w:t>
      </w:r>
      <w:r w:rsidR="00B749DB">
        <w:rPr>
          <w:rFonts w:ascii="Times New Roman" w:hAnsi="Times New Roman" w:cs="Times New Roman"/>
          <w:sz w:val="28"/>
          <w:szCs w:val="28"/>
        </w:rPr>
        <w:t>1</w:t>
      </w:r>
      <w:r w:rsidR="007E51BD">
        <w:rPr>
          <w:rFonts w:ascii="Times New Roman" w:hAnsi="Times New Roman" w:cs="Times New Roman"/>
          <w:sz w:val="28"/>
          <w:szCs w:val="28"/>
        </w:rPr>
        <w:t>0.</w:t>
      </w:r>
      <w:r w:rsidRPr="00640BFF">
        <w:rPr>
          <w:rFonts w:ascii="Times New Roman" w:hAnsi="Times New Roman" w:cs="Times New Roman"/>
          <w:color w:val="000000"/>
          <w:sz w:val="28"/>
          <w:szCs w:val="28"/>
        </w:rPr>
        <w:t>Объектом внутреннего контроля является деятельность территориальных органов ФНС России, их структурных подразделений, должностных лиц по выполнению ими технологических процессов ФНС России (либо операций технологических процессов ФНС России).</w:t>
      </w:r>
    </w:p>
    <w:p w:rsidR="00640BFF" w:rsidRPr="00640BFF" w:rsidRDefault="00640BFF" w:rsidP="00640BF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BFF">
        <w:rPr>
          <w:rFonts w:ascii="Times New Roman" w:hAnsi="Times New Roman" w:cs="Times New Roman"/>
          <w:color w:val="000000"/>
          <w:sz w:val="28"/>
          <w:szCs w:val="28"/>
        </w:rPr>
        <w:t>К методам внутреннего контроля относятся:</w:t>
      </w:r>
    </w:p>
    <w:p w:rsidR="00640BFF" w:rsidRPr="00640BFF" w:rsidRDefault="00640BFF" w:rsidP="00640B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BFF">
        <w:rPr>
          <w:rFonts w:ascii="Times New Roman" w:hAnsi="Times New Roman" w:cs="Times New Roman"/>
          <w:color w:val="000000"/>
          <w:sz w:val="28"/>
          <w:szCs w:val="28"/>
        </w:rPr>
        <w:t xml:space="preserve">самоконтроль выполняемых должностным лицом действий; </w:t>
      </w:r>
    </w:p>
    <w:p w:rsidR="00640BFF" w:rsidRPr="00640BFF" w:rsidRDefault="00640BFF" w:rsidP="00640BF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0BFF">
        <w:rPr>
          <w:rFonts w:ascii="Times New Roman" w:hAnsi="Times New Roman" w:cs="Times New Roman"/>
          <w:color w:val="000000"/>
          <w:sz w:val="28"/>
          <w:szCs w:val="28"/>
        </w:rPr>
        <w:t>контроль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</w:r>
    </w:p>
    <w:p w:rsidR="00443EB4" w:rsidRDefault="00046D43" w:rsidP="00640B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43EB4">
        <w:rPr>
          <w:rFonts w:ascii="Times New Roman" w:hAnsi="Times New Roman" w:cs="Times New Roman"/>
          <w:sz w:val="28"/>
          <w:szCs w:val="28"/>
        </w:rPr>
        <w:t>8.</w:t>
      </w:r>
      <w:r w:rsidR="00640BFF">
        <w:rPr>
          <w:rFonts w:ascii="Times New Roman" w:hAnsi="Times New Roman" w:cs="Times New Roman"/>
          <w:sz w:val="28"/>
          <w:szCs w:val="28"/>
        </w:rPr>
        <w:t>10</w:t>
      </w:r>
      <w:r w:rsidR="00443EB4">
        <w:rPr>
          <w:rFonts w:ascii="Times New Roman" w:hAnsi="Times New Roman" w:cs="Times New Roman"/>
          <w:sz w:val="28"/>
          <w:szCs w:val="28"/>
        </w:rPr>
        <w:t>.</w:t>
      </w:r>
      <w:r w:rsidR="00443EB4" w:rsidRPr="00443EB4">
        <w:rPr>
          <w:rFonts w:ascii="Times New Roman" w:hAnsi="Times New Roman" w:cs="Times New Roman"/>
          <w:sz w:val="28"/>
          <w:szCs w:val="28"/>
        </w:rPr>
        <w:t>Выполн</w:t>
      </w:r>
      <w:r w:rsidR="00443EB4">
        <w:rPr>
          <w:rFonts w:ascii="Times New Roman" w:hAnsi="Times New Roman" w:cs="Times New Roman"/>
          <w:sz w:val="28"/>
          <w:szCs w:val="28"/>
        </w:rPr>
        <w:t>ять</w:t>
      </w:r>
      <w:r w:rsidR="00443EB4" w:rsidRPr="00443EB4">
        <w:rPr>
          <w:rFonts w:ascii="Times New Roman" w:hAnsi="Times New Roman" w:cs="Times New Roman"/>
          <w:sz w:val="28"/>
          <w:szCs w:val="28"/>
        </w:rPr>
        <w:t xml:space="preserve"> отдельны</w:t>
      </w:r>
      <w:r w:rsidR="00443EB4">
        <w:rPr>
          <w:rFonts w:ascii="Times New Roman" w:hAnsi="Times New Roman" w:cs="Times New Roman"/>
          <w:sz w:val="28"/>
          <w:szCs w:val="28"/>
        </w:rPr>
        <w:t>е</w:t>
      </w:r>
      <w:r w:rsidR="00443EB4" w:rsidRPr="00443EB4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443EB4">
        <w:rPr>
          <w:rFonts w:ascii="Times New Roman" w:hAnsi="Times New Roman" w:cs="Times New Roman"/>
          <w:sz w:val="28"/>
          <w:szCs w:val="28"/>
        </w:rPr>
        <w:t>я</w:t>
      </w:r>
      <w:r w:rsidR="00443EB4" w:rsidRPr="00443EB4">
        <w:rPr>
          <w:rFonts w:ascii="Times New Roman" w:hAnsi="Times New Roman" w:cs="Times New Roman"/>
          <w:sz w:val="28"/>
          <w:szCs w:val="28"/>
        </w:rPr>
        <w:t xml:space="preserve"> начальника отдела, заместителей начальника отдела.</w:t>
      </w:r>
    </w:p>
    <w:p w:rsidR="001A1D85" w:rsidRDefault="00046D43" w:rsidP="001A1D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1D85">
        <w:rPr>
          <w:rFonts w:ascii="Times New Roman" w:hAnsi="Times New Roman" w:cs="Times New Roman"/>
          <w:sz w:val="28"/>
          <w:szCs w:val="28"/>
        </w:rPr>
        <w:t xml:space="preserve"> 8.11 Освоение и применение совокупности бизнес-процессов, реализованных в АИС «Налог-3» и объединяющих задачи и режимы, предназначенные для исполнения функций налогового администрирования согласно  ИРМ 05.06 (08,09); ИРМ-07.04-1.</w:t>
      </w:r>
    </w:p>
    <w:p w:rsidR="001A1D85" w:rsidRDefault="00FA2584" w:rsidP="00FA258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BFF">
        <w:rPr>
          <w:rFonts w:ascii="Times New Roman" w:hAnsi="Times New Roman" w:cs="Times New Roman"/>
          <w:sz w:val="28"/>
          <w:szCs w:val="28"/>
        </w:rPr>
        <w:t>Исходя из задач и функций</w:t>
      </w:r>
      <w:r w:rsidRPr="00640BFF">
        <w:rPr>
          <w:rFonts w:ascii="Times New Roman" w:hAnsi="Times New Roman" w:cs="Times New Roman"/>
          <w:bCs/>
          <w:sz w:val="28"/>
          <w:szCs w:val="28"/>
        </w:rPr>
        <w:t>, определенных Положением о МИФНС России №18 по Самарской области, согласно приказа МНС России  от 28.11.2003г. № БГ-4-25/32дсп @ «Об утверждении реестра рабочих мест и инструкций на рабочие места инспекций в условиях использования системы ЭОД»   на  главного государственного налогового инспектора отдела урегулирования задолженности  возлагаются обязанности согласно Инструкции РМ</w:t>
      </w:r>
      <w:proofErr w:type="gramStart"/>
      <w:r w:rsidRPr="00640BFF">
        <w:rPr>
          <w:rFonts w:ascii="Times New Roman" w:hAnsi="Times New Roman" w:cs="Times New Roman"/>
          <w:bCs/>
          <w:sz w:val="28"/>
          <w:szCs w:val="28"/>
        </w:rPr>
        <w:t>9</w:t>
      </w:r>
      <w:proofErr w:type="gramEnd"/>
      <w:r w:rsidRPr="00640BFF">
        <w:rPr>
          <w:rFonts w:ascii="Times New Roman" w:hAnsi="Times New Roman" w:cs="Times New Roman"/>
          <w:bCs/>
          <w:sz w:val="28"/>
          <w:szCs w:val="28"/>
        </w:rPr>
        <w:t xml:space="preserve"> -1, РМ9-3, РМ9-4, РМ-5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01DE2" w:rsidRPr="00B86071" w:rsidRDefault="00681090" w:rsidP="00640BFF">
      <w:pPr>
        <w:pStyle w:val="Style13"/>
        <w:widowControl/>
        <w:tabs>
          <w:tab w:val="left" w:pos="993"/>
        </w:tabs>
        <w:spacing w:line="240" w:lineRule="auto"/>
        <w:ind w:left="2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В целях исполнения возложенных должностных </w:t>
      </w:r>
      <w:r w:rsidRPr="00B86071">
        <w:rPr>
          <w:sz w:val="28"/>
          <w:szCs w:val="28"/>
        </w:rPr>
        <w:t>обязанностей</w:t>
      </w:r>
      <w:r w:rsidR="00046D43">
        <w:rPr>
          <w:sz w:val="28"/>
          <w:szCs w:val="28"/>
        </w:rPr>
        <w:t xml:space="preserve"> </w:t>
      </w:r>
      <w:r w:rsidR="00443EB4" w:rsidRPr="00443EB4">
        <w:rPr>
          <w:sz w:val="28"/>
          <w:szCs w:val="28"/>
        </w:rPr>
        <w:t>главн</w:t>
      </w:r>
      <w:r w:rsidR="00443EB4">
        <w:rPr>
          <w:sz w:val="28"/>
          <w:szCs w:val="28"/>
        </w:rPr>
        <w:t>ый</w:t>
      </w:r>
      <w:r w:rsidR="00443EB4" w:rsidRPr="00443EB4">
        <w:rPr>
          <w:sz w:val="28"/>
          <w:szCs w:val="28"/>
        </w:rPr>
        <w:t xml:space="preserve"> государственн</w:t>
      </w:r>
      <w:r w:rsidR="00443EB4">
        <w:rPr>
          <w:sz w:val="28"/>
          <w:szCs w:val="28"/>
        </w:rPr>
        <w:t>ый</w:t>
      </w:r>
      <w:r w:rsidR="00443EB4" w:rsidRPr="00443EB4">
        <w:rPr>
          <w:sz w:val="28"/>
          <w:szCs w:val="28"/>
        </w:rPr>
        <w:t xml:space="preserve"> налогов</w:t>
      </w:r>
      <w:r w:rsidR="00443EB4">
        <w:rPr>
          <w:sz w:val="28"/>
          <w:szCs w:val="28"/>
        </w:rPr>
        <w:t>ый</w:t>
      </w:r>
      <w:r w:rsidR="00443EB4" w:rsidRPr="00443EB4">
        <w:rPr>
          <w:sz w:val="28"/>
          <w:szCs w:val="28"/>
        </w:rPr>
        <w:t xml:space="preserve"> инспектор отдела урегулирования задолженности  </w:t>
      </w:r>
      <w:r w:rsidR="00D1572F" w:rsidRPr="00B86071">
        <w:rPr>
          <w:sz w:val="28"/>
          <w:szCs w:val="28"/>
        </w:rPr>
        <w:t xml:space="preserve"> имеет право:</w:t>
      </w:r>
    </w:p>
    <w:p w:rsidR="00301DE2" w:rsidRDefault="00FE1D03" w:rsidP="00640B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071">
        <w:rPr>
          <w:rFonts w:ascii="Times New Roman" w:hAnsi="Times New Roman" w:cs="Times New Roman"/>
          <w:sz w:val="28"/>
          <w:szCs w:val="28"/>
        </w:rPr>
        <w:t>-</w:t>
      </w:r>
      <w:r w:rsidR="00443EB4" w:rsidRPr="00443EB4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отдела</w:t>
      </w:r>
      <w:r w:rsidR="00301DE2" w:rsidRPr="00B86071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FE70C4" w:rsidP="001024A0">
      <w:pPr>
        <w:pStyle w:val="Style4"/>
        <w:widowControl/>
        <w:tabs>
          <w:tab w:val="left" w:pos="1190"/>
        </w:tabs>
        <w:spacing w:line="240" w:lineRule="auto"/>
        <w:ind w:left="10" w:firstLine="720"/>
        <w:rPr>
          <w:sz w:val="28"/>
          <w:szCs w:val="28"/>
        </w:rPr>
      </w:pPr>
      <w:r>
        <w:rPr>
          <w:sz w:val="28"/>
          <w:szCs w:val="28"/>
        </w:rPr>
        <w:t>10</w:t>
      </w:r>
      <w:r w:rsidR="003B7A81" w:rsidRPr="00B93661">
        <w:rPr>
          <w:sz w:val="28"/>
          <w:szCs w:val="28"/>
        </w:rPr>
        <w:t>.</w:t>
      </w:r>
      <w:r w:rsidR="003B7A81">
        <w:rPr>
          <w:sz w:val="28"/>
          <w:szCs w:val="28"/>
        </w:rPr>
        <w:t> </w:t>
      </w:r>
      <w:r w:rsidR="00443EB4">
        <w:rPr>
          <w:sz w:val="28"/>
          <w:szCs w:val="28"/>
        </w:rPr>
        <w:t>Г</w:t>
      </w:r>
      <w:r w:rsidR="00443EB4" w:rsidRPr="00443EB4">
        <w:rPr>
          <w:sz w:val="28"/>
          <w:szCs w:val="28"/>
        </w:rPr>
        <w:t xml:space="preserve">лавный государственный налоговый инспектор отдела урегулирования задолженности  </w:t>
      </w:r>
      <w:r w:rsidR="003B7A81" w:rsidRPr="00B93661">
        <w:rPr>
          <w:sz w:val="28"/>
          <w:szCs w:val="28"/>
        </w:rPr>
        <w:t>осуществляет</w:t>
      </w:r>
      <w:r w:rsidR="00046D43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иные</w:t>
      </w:r>
      <w:r w:rsidR="00046D43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права</w:t>
      </w:r>
      <w:r w:rsidR="00046D43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</w:t>
      </w:r>
      <w:r w:rsidR="00046D43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исполняет</w:t>
      </w:r>
      <w:r w:rsidR="00046D43">
        <w:rPr>
          <w:sz w:val="28"/>
          <w:szCs w:val="28"/>
        </w:rPr>
        <w:t xml:space="preserve"> </w:t>
      </w:r>
      <w:r w:rsidR="001E1592">
        <w:rPr>
          <w:sz w:val="28"/>
          <w:szCs w:val="28"/>
        </w:rPr>
        <w:t xml:space="preserve">иные </w:t>
      </w:r>
      <w:r w:rsidR="003B7A81" w:rsidRPr="00B93661">
        <w:rPr>
          <w:sz w:val="28"/>
          <w:szCs w:val="28"/>
        </w:rPr>
        <w:t>обязанности</w:t>
      </w:r>
      <w:proofErr w:type="gramStart"/>
      <w:r w:rsidR="003B7A81" w:rsidRPr="00B93661">
        <w:rPr>
          <w:sz w:val="28"/>
          <w:szCs w:val="28"/>
        </w:rPr>
        <w:t>,п</w:t>
      </w:r>
      <w:proofErr w:type="gramEnd"/>
      <w:r w:rsidR="003B7A81" w:rsidRPr="00B93661">
        <w:rPr>
          <w:sz w:val="28"/>
          <w:szCs w:val="28"/>
        </w:rPr>
        <w:t>редусмотренныезаконодательствомРоссийскойФедерации,</w:t>
      </w:r>
      <w:r w:rsidR="00F03E6B" w:rsidRPr="00F03E6B">
        <w:rPr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046D43">
        <w:rPr>
          <w:sz w:val="28"/>
          <w:szCs w:val="28"/>
        </w:rPr>
        <w:t xml:space="preserve"> </w:t>
      </w:r>
      <w:r w:rsidR="00F03E6B" w:rsidRPr="00F03E6B">
        <w:rPr>
          <w:sz w:val="28"/>
          <w:szCs w:val="28"/>
        </w:rPr>
        <w:t>от 30</w:t>
      </w:r>
      <w:r w:rsidR="00F03E6B">
        <w:rPr>
          <w:sz w:val="28"/>
          <w:szCs w:val="28"/>
        </w:rPr>
        <w:t>.09.</w:t>
      </w:r>
      <w:r w:rsidR="001E1592">
        <w:rPr>
          <w:sz w:val="28"/>
          <w:szCs w:val="28"/>
        </w:rPr>
        <w:t>2004</w:t>
      </w:r>
      <w:r w:rsidR="00F03E6B">
        <w:rPr>
          <w:sz w:val="28"/>
          <w:szCs w:val="28"/>
        </w:rPr>
        <w:t>№</w:t>
      </w:r>
      <w:r w:rsidR="00F03E6B" w:rsidRPr="00F03E6B">
        <w:rPr>
          <w:sz w:val="28"/>
          <w:szCs w:val="28"/>
        </w:rPr>
        <w:t xml:space="preserve"> 506</w:t>
      </w:r>
      <w:r w:rsidR="00757903">
        <w:rPr>
          <w:sz w:val="28"/>
          <w:szCs w:val="28"/>
        </w:rPr>
        <w:t xml:space="preserve"> «</w:t>
      </w:r>
      <w:r w:rsidR="00757903" w:rsidRPr="00757903">
        <w:rPr>
          <w:sz w:val="28"/>
          <w:szCs w:val="28"/>
        </w:rPr>
        <w:t>Об утверждении Положения</w:t>
      </w:r>
      <w:r w:rsidR="00757903">
        <w:rPr>
          <w:sz w:val="28"/>
          <w:szCs w:val="28"/>
        </w:rPr>
        <w:t xml:space="preserve"> о Федеральной налоговой </w:t>
      </w:r>
      <w:r w:rsidR="00757903" w:rsidRPr="005D7ABC">
        <w:rPr>
          <w:sz w:val="28"/>
          <w:szCs w:val="28"/>
        </w:rPr>
        <w:t>службе»</w:t>
      </w:r>
      <w:r w:rsidR="001E1592" w:rsidRPr="005D7ABC">
        <w:rPr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sz w:val="28"/>
          <w:szCs w:val="28"/>
        </w:rPr>
        <w:t>,</w:t>
      </w:r>
      <w:r w:rsidR="001E1592" w:rsidRPr="005D7ABC">
        <w:rPr>
          <w:sz w:val="28"/>
          <w:szCs w:val="28"/>
        </w:rPr>
        <w:t xml:space="preserve"> ст. 2194</w:t>
      </w:r>
      <w:r w:rsidR="001E1592">
        <w:rPr>
          <w:sz w:val="28"/>
          <w:szCs w:val="28"/>
        </w:rPr>
        <w:t>)</w:t>
      </w:r>
      <w:r w:rsidR="003B7A81" w:rsidRPr="00B93661">
        <w:rPr>
          <w:sz w:val="28"/>
          <w:szCs w:val="28"/>
        </w:rPr>
        <w:t>,</w:t>
      </w:r>
      <w:r w:rsidR="00046D43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приказами</w:t>
      </w:r>
      <w:r w:rsidR="00046D43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(распоряжениями)</w:t>
      </w:r>
      <w:r w:rsidR="00046D43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ФНС</w:t>
      </w:r>
      <w:r w:rsidR="00046D43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России,</w:t>
      </w:r>
      <w:r w:rsidR="00046D43">
        <w:rPr>
          <w:sz w:val="28"/>
          <w:szCs w:val="28"/>
        </w:rPr>
        <w:t xml:space="preserve"> </w:t>
      </w:r>
      <w:r w:rsidR="00D36C0E" w:rsidRPr="00B86071">
        <w:rPr>
          <w:rStyle w:val="FontStyle27"/>
          <w:color w:val="auto"/>
          <w:sz w:val="28"/>
          <w:szCs w:val="28"/>
        </w:rPr>
        <w:t>положением о Межрайонной ИФНС России №18 по Самарской</w:t>
      </w:r>
      <w:r w:rsidR="00046D43">
        <w:rPr>
          <w:rStyle w:val="FontStyle27"/>
          <w:color w:val="auto"/>
          <w:sz w:val="28"/>
          <w:szCs w:val="28"/>
        </w:rPr>
        <w:t xml:space="preserve"> </w:t>
      </w:r>
      <w:r w:rsidR="00D36C0E" w:rsidRPr="00B86071">
        <w:rPr>
          <w:rStyle w:val="FontStyle27"/>
          <w:color w:val="auto"/>
          <w:sz w:val="28"/>
          <w:szCs w:val="28"/>
        </w:rPr>
        <w:t>области, утвержденным руководителем управления ФНС России по Самарской области</w:t>
      </w:r>
      <w:r w:rsidR="00D36C0E" w:rsidRPr="00646867">
        <w:rPr>
          <w:rStyle w:val="FontStyle27"/>
          <w:color w:val="auto"/>
          <w:sz w:val="28"/>
          <w:szCs w:val="28"/>
        </w:rPr>
        <w:t>«01»</w:t>
      </w:r>
      <w:r w:rsidR="00046D43">
        <w:rPr>
          <w:rStyle w:val="FontStyle27"/>
          <w:color w:val="auto"/>
          <w:sz w:val="28"/>
          <w:szCs w:val="28"/>
        </w:rPr>
        <w:t xml:space="preserve"> </w:t>
      </w:r>
      <w:r w:rsidR="00D36C0E" w:rsidRPr="00646867">
        <w:rPr>
          <w:rStyle w:val="FontStyle27"/>
          <w:color w:val="auto"/>
          <w:sz w:val="28"/>
          <w:szCs w:val="28"/>
        </w:rPr>
        <w:t>апреля 2015 г</w:t>
      </w:r>
      <w:r w:rsidR="00D36C0E" w:rsidRPr="00B86071">
        <w:rPr>
          <w:rStyle w:val="FontStyle27"/>
          <w:color w:val="auto"/>
          <w:sz w:val="28"/>
          <w:szCs w:val="28"/>
        </w:rPr>
        <w:t>., положением об отделе</w:t>
      </w:r>
      <w:r w:rsidR="002011ED">
        <w:rPr>
          <w:rStyle w:val="FontStyle27"/>
          <w:color w:val="auto"/>
          <w:sz w:val="28"/>
          <w:szCs w:val="28"/>
        </w:rPr>
        <w:t xml:space="preserve"> урегулирования задолженности</w:t>
      </w:r>
      <w:r w:rsidR="006B20B5">
        <w:rPr>
          <w:rStyle w:val="FontStyle27"/>
          <w:color w:val="auto"/>
          <w:sz w:val="28"/>
          <w:szCs w:val="28"/>
        </w:rPr>
        <w:t>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443EB4">
        <w:rPr>
          <w:rFonts w:ascii="Times New Roman" w:hAnsi="Times New Roman" w:cs="Times New Roman"/>
          <w:sz w:val="28"/>
          <w:szCs w:val="28"/>
        </w:rPr>
        <w:t>Г</w:t>
      </w:r>
      <w:r w:rsidR="00443EB4" w:rsidRPr="00443EB4">
        <w:rPr>
          <w:rFonts w:ascii="Times New Roman" w:hAnsi="Times New Roman" w:cs="Times New Roman"/>
          <w:sz w:val="28"/>
          <w:szCs w:val="28"/>
        </w:rPr>
        <w:t>лавный государственный налоговый инспектор отдела урегулирования задолженности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046D4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43E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43EB4">
        <w:rPr>
          <w:rFonts w:ascii="Times New Roman" w:hAnsi="Times New Roman" w:cs="Times New Roman"/>
          <w:b/>
          <w:sz w:val="28"/>
          <w:szCs w:val="28"/>
        </w:rPr>
        <w:t>г</w:t>
      </w:r>
      <w:r w:rsidR="00443EB4" w:rsidRPr="00443EB4">
        <w:rPr>
          <w:rFonts w:ascii="Times New Roman" w:hAnsi="Times New Roman" w:cs="Times New Roman"/>
          <w:b/>
          <w:sz w:val="28"/>
          <w:szCs w:val="28"/>
        </w:rPr>
        <w:t xml:space="preserve">лавный государственный налоговый инспектор отдела урегулирования задолженности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618E5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 w:rsidR="00FB0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F41" w:rsidRPr="00B86071" w:rsidRDefault="009B6831" w:rsidP="00FE1D03">
      <w:pPr>
        <w:pStyle w:val="Style5"/>
        <w:widowControl/>
        <w:rPr>
          <w:rStyle w:val="FontStyle27"/>
          <w:color w:val="auto"/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FB0F7C">
        <w:rPr>
          <w:sz w:val="28"/>
          <w:szCs w:val="28"/>
        </w:rPr>
        <w:t xml:space="preserve"> </w:t>
      </w:r>
      <w:r w:rsidR="00443EB4" w:rsidRPr="00443EB4">
        <w:rPr>
          <w:sz w:val="28"/>
          <w:szCs w:val="28"/>
        </w:rPr>
        <w:t xml:space="preserve">главный государственный налоговый инспектор отдела урегулирования задолженности  </w:t>
      </w:r>
      <w:r w:rsidR="003B7A81" w:rsidRPr="00B93661">
        <w:rPr>
          <w:sz w:val="28"/>
          <w:szCs w:val="28"/>
        </w:rPr>
        <w:t>вправе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</w:t>
      </w:r>
      <w:r w:rsidR="003B7A81" w:rsidRPr="00B86071">
        <w:rPr>
          <w:sz w:val="28"/>
          <w:szCs w:val="28"/>
        </w:rPr>
        <w:t>:</w:t>
      </w:r>
    </w:p>
    <w:p w:rsidR="00443EB4" w:rsidRPr="00443EB4" w:rsidRDefault="00443EB4" w:rsidP="00443E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sz w:val="28"/>
          <w:szCs w:val="28"/>
        </w:rPr>
        <w:t>принимать участие в рассмотрении, согласовании, визировании протокола, акта, служебной записки, отчета, плана и т.д.;</w:t>
      </w:r>
    </w:p>
    <w:p w:rsidR="00443EB4" w:rsidRPr="00443EB4" w:rsidRDefault="00443EB4" w:rsidP="00443E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sz w:val="28"/>
          <w:szCs w:val="28"/>
        </w:rPr>
        <w:t>информировать вышестоящего руководителя для принятия им соответствующего решения;</w:t>
      </w:r>
    </w:p>
    <w:p w:rsidR="003B7A81" w:rsidRPr="00B86071" w:rsidRDefault="00443EB4" w:rsidP="00443E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EB4">
        <w:rPr>
          <w:rFonts w:ascii="Times New Roman" w:hAnsi="Times New Roman" w:cs="Times New Roman"/>
          <w:sz w:val="28"/>
          <w:szCs w:val="28"/>
        </w:rPr>
        <w:t>осуществлять проверку документов и при необходимости возвращать их на переоформление или запрашивать дополнительную информацию.</w:t>
      </w:r>
    </w:p>
    <w:p w:rsidR="004710F9" w:rsidRDefault="007A7062" w:rsidP="004710F9">
      <w:pPr>
        <w:pStyle w:val="Style5"/>
        <w:widowControl/>
        <w:ind w:left="19"/>
        <w:rPr>
          <w:color w:val="FF0000"/>
          <w:sz w:val="28"/>
          <w:szCs w:val="28"/>
        </w:rPr>
      </w:pPr>
      <w:r>
        <w:rPr>
          <w:sz w:val="28"/>
          <w:szCs w:val="28"/>
        </w:rPr>
        <w:t>13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FB0F7C">
        <w:rPr>
          <w:sz w:val="28"/>
          <w:szCs w:val="28"/>
        </w:rPr>
        <w:t xml:space="preserve"> </w:t>
      </w:r>
      <w:r w:rsidR="00443EB4" w:rsidRPr="00443EB4">
        <w:rPr>
          <w:sz w:val="28"/>
          <w:szCs w:val="28"/>
        </w:rPr>
        <w:t xml:space="preserve">главный государственный налоговый инспектор отдела урегулирования задолженности </w:t>
      </w:r>
      <w:r w:rsidR="003B7A81" w:rsidRPr="00B93661">
        <w:rPr>
          <w:sz w:val="28"/>
          <w:szCs w:val="28"/>
        </w:rPr>
        <w:t>обязан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FB0F7C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</w:t>
      </w:r>
      <w:r w:rsidR="00F20750">
        <w:rPr>
          <w:sz w:val="28"/>
          <w:szCs w:val="28"/>
        </w:rPr>
        <w:t>:</w:t>
      </w:r>
    </w:p>
    <w:p w:rsidR="00443EB4" w:rsidRPr="00443EB4" w:rsidRDefault="00443EB4" w:rsidP="00443EB4">
      <w:pPr>
        <w:pStyle w:val="Style5"/>
        <w:ind w:left="19" w:firstLine="689"/>
        <w:rPr>
          <w:rStyle w:val="FontStyle27"/>
          <w:color w:val="auto"/>
          <w:sz w:val="28"/>
          <w:szCs w:val="28"/>
        </w:rPr>
      </w:pPr>
      <w:r w:rsidRPr="00443EB4">
        <w:rPr>
          <w:rStyle w:val="FontStyle27"/>
          <w:color w:val="auto"/>
          <w:sz w:val="28"/>
          <w:szCs w:val="28"/>
        </w:rPr>
        <w:t>исполнять соответствующий документ или направлять его другому исполнителю;</w:t>
      </w:r>
    </w:p>
    <w:p w:rsidR="00443EB4" w:rsidRPr="00443EB4" w:rsidRDefault="00443EB4" w:rsidP="00443EB4">
      <w:pPr>
        <w:pStyle w:val="Style5"/>
        <w:ind w:left="19" w:firstLine="689"/>
        <w:rPr>
          <w:rStyle w:val="FontStyle27"/>
          <w:color w:val="auto"/>
          <w:sz w:val="28"/>
          <w:szCs w:val="28"/>
        </w:rPr>
      </w:pPr>
      <w:r w:rsidRPr="00443EB4">
        <w:rPr>
          <w:rStyle w:val="FontStyle27"/>
          <w:color w:val="auto"/>
          <w:sz w:val="28"/>
          <w:szCs w:val="28"/>
        </w:rPr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443EB4" w:rsidRPr="00B86071" w:rsidRDefault="00443EB4" w:rsidP="00281FDB">
      <w:pPr>
        <w:pStyle w:val="Style5"/>
        <w:widowControl/>
        <w:ind w:left="19" w:firstLine="689"/>
        <w:rPr>
          <w:rStyle w:val="FontStyle27"/>
          <w:color w:val="auto"/>
          <w:sz w:val="28"/>
          <w:szCs w:val="28"/>
        </w:rPr>
      </w:pPr>
      <w:r w:rsidRPr="00443EB4">
        <w:rPr>
          <w:rStyle w:val="FontStyle27"/>
          <w:color w:val="auto"/>
          <w:sz w:val="28"/>
          <w:szCs w:val="28"/>
        </w:rPr>
        <w:t>заверять надлежащим образом копию какого-либо документа и др.</w:t>
      </w:r>
    </w:p>
    <w:p w:rsidR="003B7A81" w:rsidRPr="00B93661" w:rsidRDefault="003B7A81" w:rsidP="004710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64672F" w:rsidRPr="0064672F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инспектор отдела урегулирования задолженности 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 w:rsidR="00FB0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</w:t>
      </w:r>
      <w:proofErr w:type="gramStart"/>
      <w:r w:rsidRPr="005E417D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5E417D">
        <w:rPr>
          <w:rFonts w:ascii="Times New Roman" w:hAnsi="Times New Roman" w:cs="Times New Roman"/>
          <w:b/>
          <w:sz w:val="28"/>
          <w:szCs w:val="28"/>
        </w:rPr>
        <w:t xml:space="preserve">или) </w:t>
      </w:r>
      <w:r w:rsidR="006618E5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FB0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BBE" w:rsidRDefault="007A7062" w:rsidP="00AF1081">
      <w:pPr>
        <w:pStyle w:val="Style7"/>
        <w:ind w:left="19" w:firstLine="730"/>
        <w:rPr>
          <w:sz w:val="28"/>
          <w:szCs w:val="28"/>
        </w:rPr>
      </w:pPr>
      <w:r>
        <w:rPr>
          <w:sz w:val="28"/>
          <w:szCs w:val="28"/>
        </w:rPr>
        <w:t>14</w:t>
      </w:r>
      <w:r w:rsidR="003B7A81" w:rsidRPr="00B93661">
        <w:rPr>
          <w:sz w:val="28"/>
          <w:szCs w:val="28"/>
        </w:rPr>
        <w:t>.</w:t>
      </w:r>
      <w:r w:rsidR="003B7A81">
        <w:rPr>
          <w:sz w:val="28"/>
          <w:szCs w:val="28"/>
        </w:rPr>
        <w:t> </w:t>
      </w:r>
      <w:r w:rsidR="00423BBE" w:rsidRPr="00423BBE">
        <w:rPr>
          <w:sz w:val="28"/>
          <w:szCs w:val="28"/>
        </w:rPr>
        <w:t>Главный государственный  налоговый инспектор в соответствии со своей компетенцией вправе участвовать в подготовке (обсуждении) следующих проектов:</w:t>
      </w:r>
    </w:p>
    <w:p w:rsidR="00AF1081" w:rsidRPr="00AF1081" w:rsidRDefault="00AF1081" w:rsidP="00AF1081">
      <w:pPr>
        <w:pStyle w:val="Style7"/>
        <w:ind w:left="19" w:firstLine="730"/>
        <w:rPr>
          <w:sz w:val="28"/>
          <w:szCs w:val="28"/>
        </w:rPr>
      </w:pPr>
      <w:r w:rsidRPr="00AF1081">
        <w:rPr>
          <w:sz w:val="28"/>
          <w:szCs w:val="28"/>
        </w:rPr>
        <w:t>положений об инспекции и отделе;</w:t>
      </w:r>
    </w:p>
    <w:p w:rsidR="00AF1081" w:rsidRPr="00AF1081" w:rsidRDefault="00AF1081" w:rsidP="00AF1081">
      <w:pPr>
        <w:pStyle w:val="Style7"/>
        <w:ind w:left="19" w:firstLine="730"/>
        <w:rPr>
          <w:sz w:val="28"/>
          <w:szCs w:val="28"/>
        </w:rPr>
      </w:pPr>
      <w:r w:rsidRPr="00AF1081">
        <w:rPr>
          <w:sz w:val="28"/>
          <w:szCs w:val="28"/>
        </w:rPr>
        <w:t>графика отпусков гражданских служащих отдела;</w:t>
      </w:r>
    </w:p>
    <w:p w:rsidR="003B7A81" w:rsidRDefault="00AF1081" w:rsidP="00AF1081">
      <w:pPr>
        <w:pStyle w:val="Style7"/>
        <w:widowControl/>
        <w:ind w:left="19" w:firstLine="730"/>
        <w:rPr>
          <w:sz w:val="28"/>
          <w:szCs w:val="28"/>
        </w:rPr>
      </w:pPr>
      <w:r w:rsidRPr="00AF1081">
        <w:rPr>
          <w:sz w:val="28"/>
          <w:szCs w:val="28"/>
        </w:rPr>
        <w:t>иных актов по поручению  руководства инспекции</w:t>
      </w:r>
      <w:r w:rsidR="003B7A81" w:rsidRPr="00B93661">
        <w:rPr>
          <w:sz w:val="28"/>
          <w:szCs w:val="28"/>
        </w:rPr>
        <w:t>всоответствиисосвоейкомпетенциейвправеучаствоватьвподготовк</w:t>
      </w:r>
      <w:proofErr w:type="gramStart"/>
      <w:r w:rsidR="003B7A81" w:rsidRPr="00B93661">
        <w:rPr>
          <w:sz w:val="28"/>
          <w:szCs w:val="28"/>
        </w:rPr>
        <w:t>е(</w:t>
      </w:r>
      <w:proofErr w:type="gramEnd"/>
      <w:r w:rsidR="003B7A81" w:rsidRPr="00B93661">
        <w:rPr>
          <w:sz w:val="28"/>
          <w:szCs w:val="28"/>
        </w:rPr>
        <w:t>обсуждении)следующихпроектов:</w:t>
      </w:r>
    </w:p>
    <w:p w:rsidR="0064672F" w:rsidRPr="0064672F" w:rsidRDefault="0064672F" w:rsidP="0064672F">
      <w:pPr>
        <w:pStyle w:val="Style7"/>
        <w:ind w:left="19" w:firstLine="730"/>
        <w:rPr>
          <w:sz w:val="28"/>
          <w:szCs w:val="28"/>
        </w:rPr>
      </w:pPr>
      <w:r w:rsidRPr="0064672F">
        <w:rPr>
          <w:sz w:val="28"/>
          <w:szCs w:val="28"/>
        </w:rPr>
        <w:t>в пределах функциональной компетенции принимат</w:t>
      </w:r>
      <w:r w:rsidR="00423BBE">
        <w:rPr>
          <w:sz w:val="28"/>
          <w:szCs w:val="28"/>
        </w:rPr>
        <w:t>ь</w:t>
      </w:r>
      <w:r w:rsidRPr="0064672F">
        <w:rPr>
          <w:sz w:val="28"/>
          <w:szCs w:val="28"/>
        </w:rPr>
        <w:t xml:space="preserve"> участие в подготовке нормативных актов и (или) проектов управленческих и иных решений в части информационного обеспечения по вопросам урегулирования задолженности и совершенствования процесса работы.</w:t>
      </w:r>
    </w:p>
    <w:p w:rsidR="0064672F" w:rsidRDefault="0064672F" w:rsidP="0064672F">
      <w:pPr>
        <w:pStyle w:val="Style7"/>
        <w:widowControl/>
        <w:ind w:left="19" w:firstLine="730"/>
        <w:rPr>
          <w:sz w:val="28"/>
          <w:szCs w:val="28"/>
        </w:rPr>
      </w:pPr>
      <w:r>
        <w:rPr>
          <w:sz w:val="28"/>
          <w:szCs w:val="28"/>
        </w:rPr>
        <w:t>п</w:t>
      </w:r>
      <w:r w:rsidRPr="0064672F">
        <w:rPr>
          <w:sz w:val="28"/>
          <w:szCs w:val="28"/>
        </w:rPr>
        <w:t>одгот</w:t>
      </w:r>
      <w:r>
        <w:rPr>
          <w:sz w:val="28"/>
          <w:szCs w:val="28"/>
        </w:rPr>
        <w:t>авливат</w:t>
      </w:r>
      <w:r w:rsidR="00423BBE">
        <w:rPr>
          <w:sz w:val="28"/>
          <w:szCs w:val="28"/>
        </w:rPr>
        <w:t>ь</w:t>
      </w:r>
      <w:r w:rsidRPr="0064672F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64672F">
        <w:rPr>
          <w:sz w:val="28"/>
          <w:szCs w:val="28"/>
        </w:rPr>
        <w:t>, анализ факторов, влияющих на содержание проекта, оценка результатов, визирование документа, согласование, осуществление правовой экспертизы документа и т.д.</w:t>
      </w:r>
    </w:p>
    <w:p w:rsidR="00A1393C" w:rsidRDefault="003B7A81" w:rsidP="00A1393C">
      <w:pPr>
        <w:pStyle w:val="Style4"/>
        <w:widowControl/>
        <w:tabs>
          <w:tab w:val="left" w:pos="1190"/>
        </w:tabs>
        <w:ind w:left="29" w:right="10" w:firstLine="749"/>
        <w:rPr>
          <w:sz w:val="28"/>
          <w:szCs w:val="28"/>
        </w:rPr>
      </w:pPr>
      <w:r w:rsidRPr="00B93661">
        <w:rPr>
          <w:sz w:val="28"/>
          <w:szCs w:val="28"/>
        </w:rPr>
        <w:t>1</w:t>
      </w:r>
      <w:r w:rsidR="007A7062">
        <w:rPr>
          <w:sz w:val="28"/>
          <w:szCs w:val="28"/>
        </w:rPr>
        <w:t>5</w:t>
      </w:r>
      <w:r w:rsidRPr="00B93661">
        <w:rPr>
          <w:sz w:val="28"/>
          <w:szCs w:val="28"/>
        </w:rPr>
        <w:t>.</w:t>
      </w:r>
      <w:r w:rsidR="0050644F" w:rsidRPr="0050644F">
        <w:rPr>
          <w:sz w:val="28"/>
          <w:szCs w:val="28"/>
        </w:rPr>
        <w:t>Главный государственный налоговый инспектор отдела урегулирования задолженностиа</w:t>
      </w:r>
      <w:r w:rsidR="003314B0">
        <w:rPr>
          <w:sz w:val="28"/>
          <w:szCs w:val="28"/>
        </w:rPr>
        <w:t> </w:t>
      </w:r>
      <w:r w:rsidRPr="00B93661">
        <w:rPr>
          <w:sz w:val="28"/>
          <w:szCs w:val="28"/>
        </w:rPr>
        <w:t>всоответствиисосвоейкомпетенциейобязанучаствоватьвподготовк</w:t>
      </w:r>
      <w:proofErr w:type="gramStart"/>
      <w:r w:rsidRPr="00B93661">
        <w:rPr>
          <w:sz w:val="28"/>
          <w:szCs w:val="28"/>
        </w:rPr>
        <w:t>е(</w:t>
      </w:r>
      <w:proofErr w:type="gramEnd"/>
      <w:r w:rsidRPr="00B93661">
        <w:rPr>
          <w:sz w:val="28"/>
          <w:szCs w:val="28"/>
        </w:rPr>
        <w:t>обсуждении)следующихпроектов:</w:t>
      </w:r>
    </w:p>
    <w:p w:rsidR="0050644F" w:rsidRPr="0050644F" w:rsidRDefault="0050644F" w:rsidP="0050644F">
      <w:pPr>
        <w:pStyle w:val="Style4"/>
        <w:tabs>
          <w:tab w:val="left" w:pos="1190"/>
        </w:tabs>
        <w:ind w:left="29" w:right="10" w:firstLine="749"/>
        <w:rPr>
          <w:rStyle w:val="FontStyle27"/>
          <w:color w:val="auto"/>
          <w:sz w:val="28"/>
          <w:szCs w:val="28"/>
        </w:rPr>
      </w:pPr>
      <w:r w:rsidRPr="0050644F">
        <w:rPr>
          <w:rStyle w:val="FontStyle27"/>
          <w:color w:val="auto"/>
          <w:sz w:val="28"/>
          <w:szCs w:val="28"/>
        </w:rPr>
        <w:t>положений об инспекции и отделе;</w:t>
      </w:r>
    </w:p>
    <w:p w:rsidR="0050644F" w:rsidRPr="0050644F" w:rsidRDefault="0050644F" w:rsidP="0050644F">
      <w:pPr>
        <w:pStyle w:val="Style4"/>
        <w:tabs>
          <w:tab w:val="left" w:pos="1190"/>
        </w:tabs>
        <w:ind w:left="29" w:right="10" w:firstLine="749"/>
        <w:rPr>
          <w:rStyle w:val="FontStyle27"/>
          <w:color w:val="auto"/>
          <w:sz w:val="28"/>
          <w:szCs w:val="28"/>
        </w:rPr>
      </w:pPr>
      <w:r w:rsidRPr="0050644F">
        <w:rPr>
          <w:rStyle w:val="FontStyle27"/>
          <w:color w:val="auto"/>
          <w:sz w:val="28"/>
          <w:szCs w:val="28"/>
        </w:rPr>
        <w:t>графика отпусков гражданских служащих отдела;</w:t>
      </w:r>
    </w:p>
    <w:p w:rsidR="0050644F" w:rsidRPr="00B86071" w:rsidRDefault="0050644F" w:rsidP="0050644F">
      <w:pPr>
        <w:pStyle w:val="Style4"/>
        <w:widowControl/>
        <w:tabs>
          <w:tab w:val="left" w:pos="1190"/>
        </w:tabs>
        <w:ind w:left="29" w:right="10" w:firstLine="749"/>
        <w:rPr>
          <w:rStyle w:val="FontStyle27"/>
          <w:color w:val="auto"/>
          <w:sz w:val="28"/>
          <w:szCs w:val="28"/>
        </w:rPr>
      </w:pPr>
      <w:r w:rsidRPr="0050644F">
        <w:rPr>
          <w:rStyle w:val="FontStyle27"/>
          <w:color w:val="auto"/>
          <w:sz w:val="28"/>
          <w:szCs w:val="28"/>
        </w:rPr>
        <w:t>иных актов по поручению  руководства инспекции.</w:t>
      </w:r>
    </w:p>
    <w:p w:rsidR="003B7A81" w:rsidRDefault="003B7A81" w:rsidP="00A139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AF1081" w:rsidRPr="00AF1081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отдела урегулирования задолженности  </w:t>
      </w:r>
      <w:r w:rsidR="006618E5">
        <w:rPr>
          <w:rFonts w:ascii="Times New Roman" w:hAnsi="Times New Roman" w:cs="Times New Roman"/>
          <w:sz w:val="28"/>
          <w:szCs w:val="28"/>
        </w:rPr>
        <w:t>(у</w:t>
      </w:r>
      <w:r w:rsidR="006618E5" w:rsidRPr="006618E5">
        <w:rPr>
          <w:rFonts w:ascii="Times New Roman" w:hAnsi="Times New Roman" w:cs="Times New Roman"/>
          <w:sz w:val="28"/>
          <w:szCs w:val="28"/>
        </w:rPr>
        <w:t>казывается наименование должности гражданской службы</w:t>
      </w:r>
      <w:r w:rsidR="006618E5">
        <w:rPr>
          <w:rFonts w:ascii="Times New Roman" w:hAnsi="Times New Roman" w:cs="Times New Roman"/>
          <w:sz w:val="28"/>
          <w:szCs w:val="28"/>
        </w:rPr>
        <w:t xml:space="preserve">)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16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</w:t>
      </w:r>
      <w:r w:rsidR="00FB0F7C">
        <w:rPr>
          <w:rFonts w:ascii="Times New Roman" w:hAnsi="Times New Roman" w:cs="Times New Roman"/>
          <w:sz w:val="28"/>
          <w:szCs w:val="28"/>
        </w:rPr>
        <w:t xml:space="preserve">е </w:t>
      </w:r>
      <w:r w:rsidR="00C76246">
        <w:rPr>
          <w:rFonts w:ascii="Times New Roman" w:hAnsi="Times New Roman" w:cs="Times New Roman"/>
          <w:sz w:val="28"/>
          <w:szCs w:val="28"/>
        </w:rPr>
        <w:t>г</w:t>
      </w:r>
      <w:r w:rsidR="00C76246" w:rsidRPr="00C76246">
        <w:rPr>
          <w:rFonts w:ascii="Times New Roman" w:hAnsi="Times New Roman" w:cs="Times New Roman"/>
          <w:sz w:val="28"/>
          <w:szCs w:val="28"/>
        </w:rPr>
        <w:t>лавн</w:t>
      </w:r>
      <w:r w:rsidR="00C76246">
        <w:rPr>
          <w:rFonts w:ascii="Times New Roman" w:hAnsi="Times New Roman" w:cs="Times New Roman"/>
          <w:sz w:val="28"/>
          <w:szCs w:val="28"/>
        </w:rPr>
        <w:t>ого</w:t>
      </w:r>
      <w:r w:rsidR="00C76246" w:rsidRPr="00C7624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76246">
        <w:rPr>
          <w:rFonts w:ascii="Times New Roman" w:hAnsi="Times New Roman" w:cs="Times New Roman"/>
          <w:sz w:val="28"/>
          <w:szCs w:val="28"/>
        </w:rPr>
        <w:t>ого</w:t>
      </w:r>
      <w:r w:rsidR="00C76246" w:rsidRPr="00C76246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C76246">
        <w:rPr>
          <w:rFonts w:ascii="Times New Roman" w:hAnsi="Times New Roman" w:cs="Times New Roman"/>
          <w:sz w:val="28"/>
          <w:szCs w:val="28"/>
        </w:rPr>
        <w:t>ого</w:t>
      </w:r>
      <w:r w:rsidR="00C76246" w:rsidRPr="00C76246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C76246">
        <w:rPr>
          <w:rFonts w:ascii="Times New Roman" w:hAnsi="Times New Roman" w:cs="Times New Roman"/>
          <w:sz w:val="28"/>
          <w:szCs w:val="28"/>
        </w:rPr>
        <w:t>а</w:t>
      </w:r>
      <w:r w:rsidR="00C76246" w:rsidRPr="00C76246">
        <w:rPr>
          <w:rFonts w:ascii="Times New Roman" w:hAnsi="Times New Roman" w:cs="Times New Roman"/>
          <w:sz w:val="28"/>
          <w:szCs w:val="28"/>
        </w:rPr>
        <w:t xml:space="preserve"> отдела урегулирования задолженности </w:t>
      </w:r>
      <w:r w:rsidR="002011ED">
        <w:rPr>
          <w:rFonts w:ascii="Times New Roman" w:hAnsi="Times New Roman" w:cs="Times New Roman"/>
          <w:sz w:val="28"/>
          <w:szCs w:val="28"/>
        </w:rPr>
        <w:t xml:space="preserve">с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 </w:t>
      </w:r>
      <w:r w:rsidR="006E2C92">
        <w:rPr>
          <w:rFonts w:ascii="Times New Roman" w:hAnsi="Times New Roman" w:cs="Times New Roman"/>
          <w:sz w:val="28"/>
          <w:szCs w:val="28"/>
        </w:rPr>
        <w:br/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ст. 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658" w:rsidRPr="00DC16B5" w:rsidRDefault="003B7A81" w:rsidP="000E229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DF4">
        <w:rPr>
          <w:rFonts w:ascii="Times New Roman" w:hAnsi="Times New Roman" w:cs="Times New Roman"/>
          <w:sz w:val="28"/>
          <w:szCs w:val="28"/>
        </w:rPr>
        <w:t>1</w:t>
      </w:r>
      <w:r w:rsidR="007A7062" w:rsidRPr="00CF0DF4">
        <w:rPr>
          <w:rFonts w:ascii="Times New Roman" w:hAnsi="Times New Roman" w:cs="Times New Roman"/>
          <w:sz w:val="28"/>
          <w:szCs w:val="28"/>
        </w:rPr>
        <w:t>8</w:t>
      </w:r>
      <w:r w:rsidRPr="00CF0DF4">
        <w:rPr>
          <w:rFonts w:ascii="Times New Roman" w:hAnsi="Times New Roman" w:cs="Times New Roman"/>
          <w:sz w:val="28"/>
          <w:szCs w:val="28"/>
        </w:rPr>
        <w:t>.</w:t>
      </w:r>
      <w:r w:rsidRPr="00FE6658">
        <w:rPr>
          <w:color w:val="FF0000"/>
          <w:sz w:val="28"/>
          <w:szCs w:val="28"/>
        </w:rPr>
        <w:t> </w:t>
      </w:r>
      <w:r w:rsidR="00DC16B5" w:rsidRPr="00DC16B5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</w:t>
      </w:r>
      <w:proofErr w:type="gramStart"/>
      <w:r w:rsidR="00DC16B5" w:rsidRPr="00DC16B5">
        <w:rPr>
          <w:rFonts w:ascii="Times New Roman" w:hAnsi="Times New Roman"/>
          <w:sz w:val="28"/>
          <w:szCs w:val="28"/>
        </w:rPr>
        <w:t>компетенции главного государственного налогового инспектора отдела урегулирования задолженности</w:t>
      </w:r>
      <w:proofErr w:type="gramEnd"/>
      <w:r w:rsidR="00FB0F7C">
        <w:rPr>
          <w:rFonts w:ascii="Times New Roman" w:hAnsi="Times New Roman"/>
          <w:sz w:val="28"/>
          <w:szCs w:val="28"/>
        </w:rPr>
        <w:t xml:space="preserve"> </w:t>
      </w:r>
      <w:r w:rsidR="00FE6658" w:rsidRPr="00DC16B5">
        <w:rPr>
          <w:rFonts w:ascii="Times New Roman" w:hAnsi="Times New Roman"/>
          <w:sz w:val="28"/>
          <w:szCs w:val="28"/>
        </w:rPr>
        <w:t>не принимает участие в оказании государственных услуг, осуществляемых  Межрайонной ИФНС России №18  по Самарской области.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DA5D7B" w:rsidRPr="00DA5D7B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 отдела урегулирования задолженности</w:t>
      </w:r>
      <w:proofErr w:type="gramEnd"/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4075E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3B7A81" w:rsidRPr="00B93661">
        <w:rPr>
          <w:rFonts w:ascii="Times New Roman" w:hAnsi="Times New Roman" w:cs="Times New Roman"/>
          <w:sz w:val="28"/>
          <w:szCs w:val="28"/>
        </w:rPr>
        <w:t>ыполняемому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объему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работы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труда,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способности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сохранять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высокую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условиях,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соблюдению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4075E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воевременности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выполнения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4075E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</w:t>
      </w:r>
      <w:r w:rsidR="003B7A81" w:rsidRPr="00B93661">
        <w:rPr>
          <w:rFonts w:ascii="Times New Roman" w:hAnsi="Times New Roman" w:cs="Times New Roman"/>
          <w:sz w:val="28"/>
          <w:szCs w:val="28"/>
        </w:rPr>
        <w:t>ачеству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выполненной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работы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(подготовке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документов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требованиями</w:t>
      </w:r>
      <w:proofErr w:type="gramStart"/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B7A81" w:rsidRPr="00B93661">
        <w:rPr>
          <w:rFonts w:ascii="Times New Roman" w:hAnsi="Times New Roman" w:cs="Times New Roman"/>
          <w:sz w:val="28"/>
          <w:szCs w:val="28"/>
        </w:rPr>
        <w:t>полному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логичному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изложению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материала,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юридически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грамотному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составлению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документа,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отсутствию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4075E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рофессиональной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(знанию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нормативных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правовых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актов,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широте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кругозора,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умению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работать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4075E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пособности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четко</w:t>
      </w:r>
      <w:r w:rsidR="00607E75">
        <w:rPr>
          <w:rFonts w:ascii="Times New Roman" w:hAnsi="Times New Roman" w:cs="Times New Roman"/>
          <w:sz w:val="28"/>
          <w:szCs w:val="28"/>
        </w:rPr>
        <w:t xml:space="preserve"> о</w:t>
      </w:r>
      <w:r w:rsidR="003B7A81" w:rsidRPr="00B93661">
        <w:rPr>
          <w:rFonts w:ascii="Times New Roman" w:hAnsi="Times New Roman" w:cs="Times New Roman"/>
          <w:sz w:val="28"/>
          <w:szCs w:val="28"/>
        </w:rPr>
        <w:t>рганизовывать</w:t>
      </w:r>
      <w:r w:rsidR="00825DCB">
        <w:rPr>
          <w:rFonts w:ascii="Times New Roman" w:hAnsi="Times New Roman" w:cs="Times New Roman"/>
          <w:sz w:val="28"/>
          <w:szCs w:val="28"/>
        </w:rPr>
        <w:t xml:space="preserve"> и п</w:t>
      </w:r>
      <w:r w:rsidR="003B7A81" w:rsidRPr="00B93661">
        <w:rPr>
          <w:rFonts w:ascii="Times New Roman" w:hAnsi="Times New Roman" w:cs="Times New Roman"/>
          <w:sz w:val="28"/>
          <w:szCs w:val="28"/>
        </w:rPr>
        <w:t>ланировать</w:t>
      </w:r>
      <w:r w:rsidR="00825DCB">
        <w:rPr>
          <w:rFonts w:ascii="Times New Roman" w:hAnsi="Times New Roman" w:cs="Times New Roman"/>
          <w:sz w:val="28"/>
          <w:szCs w:val="28"/>
        </w:rPr>
        <w:t xml:space="preserve"> в</w:t>
      </w:r>
      <w:r w:rsidR="003B7A81" w:rsidRPr="00B93661">
        <w:rPr>
          <w:rFonts w:ascii="Times New Roman" w:hAnsi="Times New Roman" w:cs="Times New Roman"/>
          <w:sz w:val="28"/>
          <w:szCs w:val="28"/>
        </w:rPr>
        <w:t>ыполнение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порученных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заданий,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умению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рационально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рабочее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время,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расставлять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825DC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</w:t>
      </w:r>
      <w:r w:rsidR="003B7A81" w:rsidRPr="00B93661">
        <w:rPr>
          <w:rFonts w:ascii="Times New Roman" w:hAnsi="Times New Roman" w:cs="Times New Roman"/>
          <w:sz w:val="28"/>
          <w:szCs w:val="28"/>
        </w:rPr>
        <w:t>ворческому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подходу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решению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задач,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активности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инициативе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освоении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новых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</w:t>
      </w:r>
      <w:r w:rsidR="003B7A81" w:rsidRPr="00B93661">
        <w:rPr>
          <w:rFonts w:ascii="Times New Roman" w:hAnsi="Times New Roman" w:cs="Times New Roman"/>
          <w:sz w:val="28"/>
          <w:szCs w:val="28"/>
        </w:rPr>
        <w:t>технологий,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способности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быстро</w:t>
      </w:r>
      <w:r w:rsidR="00FB0F7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адаптировать</w:t>
      </w:r>
      <w:r w:rsidR="006534F5">
        <w:rPr>
          <w:rFonts w:ascii="Times New Roman" w:hAnsi="Times New Roman" w:cs="Times New Roman"/>
          <w:sz w:val="28"/>
          <w:szCs w:val="28"/>
        </w:rPr>
        <w:t>с</w:t>
      </w:r>
      <w:r w:rsidR="003B7A81" w:rsidRPr="00B93661">
        <w:rPr>
          <w:rFonts w:ascii="Times New Roman" w:hAnsi="Times New Roman" w:cs="Times New Roman"/>
          <w:sz w:val="28"/>
          <w:szCs w:val="28"/>
        </w:rPr>
        <w:t>я</w:t>
      </w:r>
      <w:r w:rsidR="006534F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6534F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новым</w:t>
      </w:r>
      <w:r w:rsidR="006534F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условиям</w:t>
      </w:r>
      <w:r w:rsidR="006534F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6534F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825DCB" w:rsidP="000C26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сознанию</w:t>
      </w:r>
      <w:r w:rsidR="006534F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6534F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6534F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последствия</w:t>
      </w:r>
      <w:r w:rsidR="006534F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своих</w:t>
      </w:r>
      <w:r w:rsidR="006534F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действий,</w:t>
      </w:r>
      <w:r w:rsidR="006534F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принимаемых</w:t>
      </w:r>
      <w:r w:rsidR="006534F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B10A3B" w:rsidRDefault="00B10A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E75" w:rsidRDefault="00607E75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E75" w:rsidRDefault="00607E75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EE8" w:rsidRPr="00084EE8" w:rsidRDefault="002011ED" w:rsidP="00084EE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084EE8" w:rsidRPr="00084EE8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084EE8" w:rsidRDefault="00084EE8" w:rsidP="00084EE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EE8">
        <w:rPr>
          <w:rFonts w:ascii="Times New Roman" w:hAnsi="Times New Roman" w:cs="Times New Roman"/>
          <w:sz w:val="28"/>
          <w:szCs w:val="28"/>
        </w:rPr>
        <w:t xml:space="preserve">урегулирования задолженности </w:t>
      </w:r>
      <w:r w:rsidR="006534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2011ED">
        <w:rPr>
          <w:rFonts w:ascii="Times New Roman" w:hAnsi="Times New Roman" w:cs="Times New Roman"/>
          <w:sz w:val="28"/>
          <w:szCs w:val="28"/>
        </w:rPr>
        <w:t>О.Н.Очкурова</w:t>
      </w:r>
      <w:proofErr w:type="spellEnd"/>
    </w:p>
    <w:p w:rsidR="00745DB1" w:rsidRDefault="00745DB1" w:rsidP="00084EE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DB1" w:rsidRDefault="00745DB1" w:rsidP="00084EE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DB1" w:rsidRPr="00084EE8" w:rsidRDefault="00745DB1" w:rsidP="00084EE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6534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FE1D03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FE1D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FE1D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FE1D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FE1D03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FE1D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FE1D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FE1D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FE1D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FE1D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5E360A">
      <w:headerReference w:type="default" r:id="rId13"/>
      <w:type w:val="continuous"/>
      <w:pgSz w:w="11906" w:h="16838"/>
      <w:pgMar w:top="426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8B" w:rsidRDefault="0084668B" w:rsidP="003B7A81">
      <w:pPr>
        <w:spacing w:after="0" w:line="240" w:lineRule="auto"/>
      </w:pPr>
      <w:r>
        <w:separator/>
      </w:r>
    </w:p>
  </w:endnote>
  <w:endnote w:type="continuationSeparator" w:id="0">
    <w:p w:rsidR="0084668B" w:rsidRDefault="0084668B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8B" w:rsidRDefault="0084668B" w:rsidP="003B7A81">
      <w:pPr>
        <w:spacing w:after="0" w:line="240" w:lineRule="auto"/>
      </w:pPr>
      <w:r>
        <w:separator/>
      </w:r>
    </w:p>
  </w:footnote>
  <w:footnote w:type="continuationSeparator" w:id="0">
    <w:p w:rsidR="0084668B" w:rsidRDefault="0084668B" w:rsidP="003B7A81">
      <w:pPr>
        <w:spacing w:after="0" w:line="240" w:lineRule="auto"/>
      </w:pPr>
      <w:r>
        <w:continuationSeparator/>
      </w:r>
    </w:p>
  </w:footnote>
  <w:footnote w:id="1">
    <w:p w:rsidR="007F3105" w:rsidRPr="000916AA" w:rsidRDefault="007F3105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Категория и группа должности гражданской службы указывается в соответствии с Реестром должностей федеральной государственной гражданской службы, утвержденным Указом Президента Российской Федерации </w:t>
      </w:r>
      <w:r w:rsidRPr="000916AA">
        <w:rPr>
          <w:rFonts w:ascii="Times New Roman" w:hAnsi="Times New Roman" w:cs="Times New Roman"/>
        </w:rPr>
        <w:br/>
        <w:t>от 31.12.2005 № 1574 «О Реестре должностей федеральной государственной гражданской службы» (Собрание законодательства Российской Федерации, 2006, № 1, ст. 118; 2017, № 5, ст. 777) (далее – Реестр должностей).</w:t>
      </w:r>
    </w:p>
  </w:footnote>
  <w:footnote w:id="2">
    <w:p w:rsidR="007F3105" w:rsidRPr="000916AA" w:rsidRDefault="007F3105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Указывается регистрационный номер (код) должности в соответствии с Реестром должностей.</w:t>
      </w:r>
    </w:p>
  </w:footnote>
  <w:footnote w:id="3">
    <w:p w:rsidR="007F3105" w:rsidRPr="000916AA" w:rsidRDefault="007F3105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 xml:space="preserve">рекомендуется </w:t>
      </w:r>
      <w:proofErr w:type="spellStart"/>
      <w:r w:rsidRPr="000916AA">
        <w:rPr>
          <w:rFonts w:ascii="Times New Roman" w:hAnsi="Times New Roman" w:cs="Times New Roman"/>
        </w:rPr>
        <w:t>использоватьСправочник</w:t>
      </w:r>
      <w:proofErr w:type="spellEnd"/>
      <w:r w:rsidRPr="000916AA">
        <w:rPr>
          <w:rFonts w:ascii="Times New Roman" w:hAnsi="Times New Roman" w:cs="Times New Roman"/>
        </w:rPr>
        <w:t xml:space="preserve"> квалификационных требований.</w:t>
      </w:r>
    </w:p>
  </w:footnote>
  <w:footnote w:id="4">
    <w:p w:rsidR="007F3105" w:rsidRPr="00AF4BFF" w:rsidRDefault="007F3105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F3105" w:rsidRPr="00B310A4" w:rsidRDefault="009914C8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7F3105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894D5C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7F3105" w:rsidRPr="00B310A4" w:rsidRDefault="007F310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B40CB"/>
    <w:multiLevelType w:val="hybridMultilevel"/>
    <w:tmpl w:val="B87ABB96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C1C21C3"/>
    <w:multiLevelType w:val="hybridMultilevel"/>
    <w:tmpl w:val="F4AAC27C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A75D7F"/>
    <w:multiLevelType w:val="hybridMultilevel"/>
    <w:tmpl w:val="B87ABB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34FB"/>
    <w:rsid w:val="00027871"/>
    <w:rsid w:val="0004051C"/>
    <w:rsid w:val="000457F3"/>
    <w:rsid w:val="00046D43"/>
    <w:rsid w:val="00084EE8"/>
    <w:rsid w:val="000916AA"/>
    <w:rsid w:val="00092644"/>
    <w:rsid w:val="00092BAC"/>
    <w:rsid w:val="000B0869"/>
    <w:rsid w:val="000B5048"/>
    <w:rsid w:val="000C04B0"/>
    <w:rsid w:val="000C2639"/>
    <w:rsid w:val="000C2E02"/>
    <w:rsid w:val="000C6E28"/>
    <w:rsid w:val="000C7D67"/>
    <w:rsid w:val="000D08EA"/>
    <w:rsid w:val="000D252B"/>
    <w:rsid w:val="000E2291"/>
    <w:rsid w:val="000F4106"/>
    <w:rsid w:val="001024A0"/>
    <w:rsid w:val="0010702A"/>
    <w:rsid w:val="00113D11"/>
    <w:rsid w:val="00115D14"/>
    <w:rsid w:val="00121DFA"/>
    <w:rsid w:val="00126F2A"/>
    <w:rsid w:val="00131B18"/>
    <w:rsid w:val="00141E3E"/>
    <w:rsid w:val="001559CE"/>
    <w:rsid w:val="001643A0"/>
    <w:rsid w:val="00165B7A"/>
    <w:rsid w:val="001665C3"/>
    <w:rsid w:val="00173088"/>
    <w:rsid w:val="00175938"/>
    <w:rsid w:val="00195DBF"/>
    <w:rsid w:val="00196C28"/>
    <w:rsid w:val="001A0913"/>
    <w:rsid w:val="001A1D85"/>
    <w:rsid w:val="001B5BBA"/>
    <w:rsid w:val="001D2783"/>
    <w:rsid w:val="001E1592"/>
    <w:rsid w:val="001F0601"/>
    <w:rsid w:val="001F093D"/>
    <w:rsid w:val="002011ED"/>
    <w:rsid w:val="0021319F"/>
    <w:rsid w:val="002160F5"/>
    <w:rsid w:val="0022091F"/>
    <w:rsid w:val="002235A8"/>
    <w:rsid w:val="00234FBB"/>
    <w:rsid w:val="00247918"/>
    <w:rsid w:val="0025122B"/>
    <w:rsid w:val="00254973"/>
    <w:rsid w:val="00254D09"/>
    <w:rsid w:val="00267AF2"/>
    <w:rsid w:val="00281FDB"/>
    <w:rsid w:val="0028305C"/>
    <w:rsid w:val="0028562C"/>
    <w:rsid w:val="00295029"/>
    <w:rsid w:val="00297A39"/>
    <w:rsid w:val="002B3231"/>
    <w:rsid w:val="002B5938"/>
    <w:rsid w:val="002B7A62"/>
    <w:rsid w:val="002D1878"/>
    <w:rsid w:val="002D4283"/>
    <w:rsid w:val="002E5647"/>
    <w:rsid w:val="002F1A6F"/>
    <w:rsid w:val="002F2295"/>
    <w:rsid w:val="002F42DB"/>
    <w:rsid w:val="002F5B24"/>
    <w:rsid w:val="00301DE2"/>
    <w:rsid w:val="00307907"/>
    <w:rsid w:val="00313753"/>
    <w:rsid w:val="00331216"/>
    <w:rsid w:val="003314B0"/>
    <w:rsid w:val="00340885"/>
    <w:rsid w:val="00353AC8"/>
    <w:rsid w:val="00355C85"/>
    <w:rsid w:val="003650CA"/>
    <w:rsid w:val="0038209A"/>
    <w:rsid w:val="00390CF8"/>
    <w:rsid w:val="003A43AB"/>
    <w:rsid w:val="003A59CF"/>
    <w:rsid w:val="003B7A81"/>
    <w:rsid w:val="003C3D75"/>
    <w:rsid w:val="003C4B94"/>
    <w:rsid w:val="003E6F57"/>
    <w:rsid w:val="00404AE7"/>
    <w:rsid w:val="004075E6"/>
    <w:rsid w:val="00423BBE"/>
    <w:rsid w:val="00433951"/>
    <w:rsid w:val="004367E4"/>
    <w:rsid w:val="0044318B"/>
    <w:rsid w:val="00443EB4"/>
    <w:rsid w:val="0045622B"/>
    <w:rsid w:val="004710F9"/>
    <w:rsid w:val="00475CC4"/>
    <w:rsid w:val="004776BC"/>
    <w:rsid w:val="0049073B"/>
    <w:rsid w:val="004929FF"/>
    <w:rsid w:val="00493417"/>
    <w:rsid w:val="004971FA"/>
    <w:rsid w:val="00497CF7"/>
    <w:rsid w:val="004A10EC"/>
    <w:rsid w:val="004A3010"/>
    <w:rsid w:val="004B3FE8"/>
    <w:rsid w:val="004B7353"/>
    <w:rsid w:val="0050644F"/>
    <w:rsid w:val="00521B3C"/>
    <w:rsid w:val="00526FFE"/>
    <w:rsid w:val="0053153E"/>
    <w:rsid w:val="00532AAD"/>
    <w:rsid w:val="00536AA0"/>
    <w:rsid w:val="00537E24"/>
    <w:rsid w:val="00562AA4"/>
    <w:rsid w:val="0058188F"/>
    <w:rsid w:val="0058504A"/>
    <w:rsid w:val="00585805"/>
    <w:rsid w:val="0059423D"/>
    <w:rsid w:val="005A37E2"/>
    <w:rsid w:val="005C0179"/>
    <w:rsid w:val="005D1E6A"/>
    <w:rsid w:val="005D7ABC"/>
    <w:rsid w:val="005E360A"/>
    <w:rsid w:val="005F62D7"/>
    <w:rsid w:val="00607E75"/>
    <w:rsid w:val="00630988"/>
    <w:rsid w:val="00640BFF"/>
    <w:rsid w:val="0064672F"/>
    <w:rsid w:val="00646867"/>
    <w:rsid w:val="006500A2"/>
    <w:rsid w:val="006534F5"/>
    <w:rsid w:val="00655B9F"/>
    <w:rsid w:val="00660E50"/>
    <w:rsid w:val="006618E5"/>
    <w:rsid w:val="00681090"/>
    <w:rsid w:val="00683559"/>
    <w:rsid w:val="00694B20"/>
    <w:rsid w:val="006A44FB"/>
    <w:rsid w:val="006A4F00"/>
    <w:rsid w:val="006A5528"/>
    <w:rsid w:val="006A7A3B"/>
    <w:rsid w:val="006B20B5"/>
    <w:rsid w:val="006D1DF5"/>
    <w:rsid w:val="006E2C92"/>
    <w:rsid w:val="006E6747"/>
    <w:rsid w:val="006E676D"/>
    <w:rsid w:val="006F140C"/>
    <w:rsid w:val="00700F67"/>
    <w:rsid w:val="00712D9A"/>
    <w:rsid w:val="0071560A"/>
    <w:rsid w:val="00716AB2"/>
    <w:rsid w:val="00721040"/>
    <w:rsid w:val="00745DB1"/>
    <w:rsid w:val="00757903"/>
    <w:rsid w:val="00765E4A"/>
    <w:rsid w:val="007702BC"/>
    <w:rsid w:val="00775378"/>
    <w:rsid w:val="00783E24"/>
    <w:rsid w:val="0079074E"/>
    <w:rsid w:val="007A056A"/>
    <w:rsid w:val="007A66A8"/>
    <w:rsid w:val="007A7062"/>
    <w:rsid w:val="007B0EB1"/>
    <w:rsid w:val="007B2780"/>
    <w:rsid w:val="007B3C56"/>
    <w:rsid w:val="007D402F"/>
    <w:rsid w:val="007E225E"/>
    <w:rsid w:val="007E51BD"/>
    <w:rsid w:val="007F3105"/>
    <w:rsid w:val="007F339E"/>
    <w:rsid w:val="007F3D35"/>
    <w:rsid w:val="007F48A0"/>
    <w:rsid w:val="007F535D"/>
    <w:rsid w:val="00802DE2"/>
    <w:rsid w:val="00804AB6"/>
    <w:rsid w:val="00806B0C"/>
    <w:rsid w:val="00812BFB"/>
    <w:rsid w:val="0081666B"/>
    <w:rsid w:val="00822936"/>
    <w:rsid w:val="00825DCB"/>
    <w:rsid w:val="0082749C"/>
    <w:rsid w:val="008343C6"/>
    <w:rsid w:val="0084668B"/>
    <w:rsid w:val="00874FB0"/>
    <w:rsid w:val="00877280"/>
    <w:rsid w:val="00882463"/>
    <w:rsid w:val="008853B5"/>
    <w:rsid w:val="00894D5C"/>
    <w:rsid w:val="008C3194"/>
    <w:rsid w:val="008C6331"/>
    <w:rsid w:val="008E088F"/>
    <w:rsid w:val="008E168B"/>
    <w:rsid w:val="008E4B65"/>
    <w:rsid w:val="008E7679"/>
    <w:rsid w:val="008F7217"/>
    <w:rsid w:val="00922180"/>
    <w:rsid w:val="0092224A"/>
    <w:rsid w:val="00926516"/>
    <w:rsid w:val="00933CCA"/>
    <w:rsid w:val="00942953"/>
    <w:rsid w:val="00950A95"/>
    <w:rsid w:val="009777B2"/>
    <w:rsid w:val="0098413A"/>
    <w:rsid w:val="00991494"/>
    <w:rsid w:val="009914C8"/>
    <w:rsid w:val="009A6481"/>
    <w:rsid w:val="009A732F"/>
    <w:rsid w:val="009A7768"/>
    <w:rsid w:val="009B6831"/>
    <w:rsid w:val="009D5A89"/>
    <w:rsid w:val="009F0BC2"/>
    <w:rsid w:val="009F0CD1"/>
    <w:rsid w:val="009F3087"/>
    <w:rsid w:val="00A044DB"/>
    <w:rsid w:val="00A068D7"/>
    <w:rsid w:val="00A1393C"/>
    <w:rsid w:val="00A14DFC"/>
    <w:rsid w:val="00A2339B"/>
    <w:rsid w:val="00A524EE"/>
    <w:rsid w:val="00A537B6"/>
    <w:rsid w:val="00A619AE"/>
    <w:rsid w:val="00A72F46"/>
    <w:rsid w:val="00A84E30"/>
    <w:rsid w:val="00A941A4"/>
    <w:rsid w:val="00AC366C"/>
    <w:rsid w:val="00AE00D3"/>
    <w:rsid w:val="00AE020A"/>
    <w:rsid w:val="00AE4696"/>
    <w:rsid w:val="00AF09BA"/>
    <w:rsid w:val="00AF1081"/>
    <w:rsid w:val="00AF4BFF"/>
    <w:rsid w:val="00AF55C8"/>
    <w:rsid w:val="00B00C29"/>
    <w:rsid w:val="00B01ED0"/>
    <w:rsid w:val="00B10A3B"/>
    <w:rsid w:val="00B14886"/>
    <w:rsid w:val="00B14EB0"/>
    <w:rsid w:val="00B17003"/>
    <w:rsid w:val="00B23996"/>
    <w:rsid w:val="00B310A4"/>
    <w:rsid w:val="00B32C03"/>
    <w:rsid w:val="00B4682E"/>
    <w:rsid w:val="00B631CF"/>
    <w:rsid w:val="00B7300E"/>
    <w:rsid w:val="00B743CF"/>
    <w:rsid w:val="00B749DB"/>
    <w:rsid w:val="00B85515"/>
    <w:rsid w:val="00B86071"/>
    <w:rsid w:val="00B93A99"/>
    <w:rsid w:val="00BA51E1"/>
    <w:rsid w:val="00BB3568"/>
    <w:rsid w:val="00BB3D0B"/>
    <w:rsid w:val="00BC2AAA"/>
    <w:rsid w:val="00BD1046"/>
    <w:rsid w:val="00BD3740"/>
    <w:rsid w:val="00BE52D9"/>
    <w:rsid w:val="00BF2D5E"/>
    <w:rsid w:val="00BF7391"/>
    <w:rsid w:val="00C02FE6"/>
    <w:rsid w:val="00C158E5"/>
    <w:rsid w:val="00C20601"/>
    <w:rsid w:val="00C20C8F"/>
    <w:rsid w:val="00C23B14"/>
    <w:rsid w:val="00C41F73"/>
    <w:rsid w:val="00C6216D"/>
    <w:rsid w:val="00C73A81"/>
    <w:rsid w:val="00C76246"/>
    <w:rsid w:val="00C90B4C"/>
    <w:rsid w:val="00C92F41"/>
    <w:rsid w:val="00C9409F"/>
    <w:rsid w:val="00CA730A"/>
    <w:rsid w:val="00CA7EC2"/>
    <w:rsid w:val="00CB5DE0"/>
    <w:rsid w:val="00CC56D9"/>
    <w:rsid w:val="00CD004D"/>
    <w:rsid w:val="00CE5967"/>
    <w:rsid w:val="00CF0DF4"/>
    <w:rsid w:val="00D00C06"/>
    <w:rsid w:val="00D1572F"/>
    <w:rsid w:val="00D270CA"/>
    <w:rsid w:val="00D36C0E"/>
    <w:rsid w:val="00D458BB"/>
    <w:rsid w:val="00D47BA2"/>
    <w:rsid w:val="00D6462A"/>
    <w:rsid w:val="00D701B6"/>
    <w:rsid w:val="00D75100"/>
    <w:rsid w:val="00D7769A"/>
    <w:rsid w:val="00D83B82"/>
    <w:rsid w:val="00DA24D6"/>
    <w:rsid w:val="00DA425E"/>
    <w:rsid w:val="00DA5D7B"/>
    <w:rsid w:val="00DA6DC4"/>
    <w:rsid w:val="00DC16B5"/>
    <w:rsid w:val="00DD1315"/>
    <w:rsid w:val="00DE1D61"/>
    <w:rsid w:val="00DE5C2B"/>
    <w:rsid w:val="00DE6E00"/>
    <w:rsid w:val="00E02107"/>
    <w:rsid w:val="00E07252"/>
    <w:rsid w:val="00E13845"/>
    <w:rsid w:val="00E17C3B"/>
    <w:rsid w:val="00E5383C"/>
    <w:rsid w:val="00E54D0C"/>
    <w:rsid w:val="00E6275C"/>
    <w:rsid w:val="00E67578"/>
    <w:rsid w:val="00E711C3"/>
    <w:rsid w:val="00E76E27"/>
    <w:rsid w:val="00E95328"/>
    <w:rsid w:val="00E96882"/>
    <w:rsid w:val="00EA60E2"/>
    <w:rsid w:val="00EB73C0"/>
    <w:rsid w:val="00EC1200"/>
    <w:rsid w:val="00EC3748"/>
    <w:rsid w:val="00EC77E0"/>
    <w:rsid w:val="00ED286B"/>
    <w:rsid w:val="00EE10F8"/>
    <w:rsid w:val="00EF1BF3"/>
    <w:rsid w:val="00EF30E4"/>
    <w:rsid w:val="00F01BBE"/>
    <w:rsid w:val="00F03193"/>
    <w:rsid w:val="00F03E6B"/>
    <w:rsid w:val="00F046D2"/>
    <w:rsid w:val="00F05CF7"/>
    <w:rsid w:val="00F17EC4"/>
    <w:rsid w:val="00F20750"/>
    <w:rsid w:val="00F25D3D"/>
    <w:rsid w:val="00F32529"/>
    <w:rsid w:val="00F3280F"/>
    <w:rsid w:val="00F356F1"/>
    <w:rsid w:val="00F57D7C"/>
    <w:rsid w:val="00F65F38"/>
    <w:rsid w:val="00F72CE0"/>
    <w:rsid w:val="00F9087E"/>
    <w:rsid w:val="00F975FE"/>
    <w:rsid w:val="00FA2584"/>
    <w:rsid w:val="00FA6627"/>
    <w:rsid w:val="00FB0F7C"/>
    <w:rsid w:val="00FB1E9E"/>
    <w:rsid w:val="00FB6244"/>
    <w:rsid w:val="00FC242C"/>
    <w:rsid w:val="00FD171A"/>
    <w:rsid w:val="00FD6110"/>
    <w:rsid w:val="00FE1D03"/>
    <w:rsid w:val="00FE22EE"/>
    <w:rsid w:val="00FE414D"/>
    <w:rsid w:val="00FE6658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1">
    <w:name w:val="Style1"/>
    <w:basedOn w:val="a"/>
    <w:rsid w:val="005E360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5E360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7">
    <w:name w:val="Font Style27"/>
    <w:basedOn w:val="a0"/>
    <w:rsid w:val="00A14DF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rsid w:val="00A14DF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A59CF"/>
    <w:pPr>
      <w:ind w:left="720"/>
      <w:contextualSpacing/>
    </w:pPr>
  </w:style>
  <w:style w:type="paragraph" w:customStyle="1" w:styleId="Style7">
    <w:name w:val="Style7"/>
    <w:basedOn w:val="a"/>
    <w:rsid w:val="00C92F41"/>
    <w:pPr>
      <w:widowControl w:val="0"/>
      <w:autoSpaceDE w:val="0"/>
      <w:autoSpaceDN w:val="0"/>
      <w:adjustRightInd w:val="0"/>
      <w:spacing w:after="0" w:line="278" w:lineRule="exact"/>
      <w:ind w:firstLine="7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1393C"/>
    <w:pPr>
      <w:widowControl w:val="0"/>
      <w:autoSpaceDE w:val="0"/>
      <w:autoSpaceDN w:val="0"/>
      <w:adjustRightInd w:val="0"/>
      <w:spacing w:after="0" w:line="278" w:lineRule="exact"/>
      <w:ind w:firstLine="7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8C319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8C3194"/>
    <w:pPr>
      <w:widowControl w:val="0"/>
      <w:autoSpaceDE w:val="0"/>
      <w:autoSpaceDN w:val="0"/>
      <w:adjustRightInd w:val="0"/>
      <w:spacing w:after="0" w:line="278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8C3194"/>
    <w:pPr>
      <w:widowControl w:val="0"/>
      <w:autoSpaceDE w:val="0"/>
      <w:autoSpaceDN w:val="0"/>
      <w:adjustRightInd w:val="0"/>
      <w:spacing w:after="0" w:line="282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655B9F"/>
    <w:pPr>
      <w:widowControl w:val="0"/>
      <w:autoSpaceDE w:val="0"/>
      <w:autoSpaceDN w:val="0"/>
      <w:adjustRightInd w:val="0"/>
      <w:spacing w:after="0" w:line="281" w:lineRule="exact"/>
      <w:ind w:firstLine="3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655B9F"/>
    <w:pPr>
      <w:widowControl w:val="0"/>
      <w:autoSpaceDE w:val="0"/>
      <w:autoSpaceDN w:val="0"/>
      <w:adjustRightInd w:val="0"/>
      <w:spacing w:after="0" w:line="278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8853B5"/>
    <w:rPr>
      <w:rFonts w:cs="Times New Roman"/>
      <w:b/>
      <w:bCs/>
      <w:color w:val="008000"/>
    </w:rPr>
  </w:style>
  <w:style w:type="paragraph" w:styleId="3">
    <w:name w:val="Body Text Indent 3"/>
    <w:basedOn w:val="a"/>
    <w:link w:val="30"/>
    <w:rsid w:val="008853B5"/>
    <w:pPr>
      <w:shd w:val="clear" w:color="auto" w:fill="FFFFFF"/>
      <w:tabs>
        <w:tab w:val="left" w:pos="0"/>
      </w:tabs>
      <w:spacing w:after="0" w:line="240" w:lineRule="auto"/>
      <w:ind w:left="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53B5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1">
    <w:name w:val="Style1"/>
    <w:basedOn w:val="a"/>
    <w:rsid w:val="005E360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5E360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7">
    <w:name w:val="Font Style27"/>
    <w:basedOn w:val="a0"/>
    <w:rsid w:val="00A14DF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rsid w:val="00A14DF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A59CF"/>
    <w:pPr>
      <w:ind w:left="720"/>
      <w:contextualSpacing/>
    </w:pPr>
  </w:style>
  <w:style w:type="paragraph" w:customStyle="1" w:styleId="Style7">
    <w:name w:val="Style7"/>
    <w:basedOn w:val="a"/>
    <w:rsid w:val="00C92F41"/>
    <w:pPr>
      <w:widowControl w:val="0"/>
      <w:autoSpaceDE w:val="0"/>
      <w:autoSpaceDN w:val="0"/>
      <w:adjustRightInd w:val="0"/>
      <w:spacing w:after="0" w:line="278" w:lineRule="exact"/>
      <w:ind w:firstLine="7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1393C"/>
    <w:pPr>
      <w:widowControl w:val="0"/>
      <w:autoSpaceDE w:val="0"/>
      <w:autoSpaceDN w:val="0"/>
      <w:adjustRightInd w:val="0"/>
      <w:spacing w:after="0" w:line="278" w:lineRule="exact"/>
      <w:ind w:firstLine="7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8C319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8C3194"/>
    <w:pPr>
      <w:widowControl w:val="0"/>
      <w:autoSpaceDE w:val="0"/>
      <w:autoSpaceDN w:val="0"/>
      <w:adjustRightInd w:val="0"/>
      <w:spacing w:after="0" w:line="278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8C3194"/>
    <w:pPr>
      <w:widowControl w:val="0"/>
      <w:autoSpaceDE w:val="0"/>
      <w:autoSpaceDN w:val="0"/>
      <w:adjustRightInd w:val="0"/>
      <w:spacing w:after="0" w:line="282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655B9F"/>
    <w:pPr>
      <w:widowControl w:val="0"/>
      <w:autoSpaceDE w:val="0"/>
      <w:autoSpaceDN w:val="0"/>
      <w:adjustRightInd w:val="0"/>
      <w:spacing w:after="0" w:line="281" w:lineRule="exact"/>
      <w:ind w:firstLine="3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655B9F"/>
    <w:pPr>
      <w:widowControl w:val="0"/>
      <w:autoSpaceDE w:val="0"/>
      <w:autoSpaceDN w:val="0"/>
      <w:adjustRightInd w:val="0"/>
      <w:spacing w:after="0" w:line="278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8853B5"/>
    <w:rPr>
      <w:rFonts w:cs="Times New Roman"/>
      <w:b/>
      <w:bCs/>
      <w:color w:val="008000"/>
    </w:rPr>
  </w:style>
  <w:style w:type="paragraph" w:styleId="3">
    <w:name w:val="Body Text Indent 3"/>
    <w:basedOn w:val="a"/>
    <w:link w:val="30"/>
    <w:rsid w:val="008853B5"/>
    <w:pPr>
      <w:shd w:val="clear" w:color="auto" w:fill="FFFFFF"/>
      <w:tabs>
        <w:tab w:val="left" w:pos="0"/>
      </w:tabs>
      <w:spacing w:after="0" w:line="240" w:lineRule="auto"/>
      <w:ind w:left="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53B5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4414E87DB96F2720E04D62442141F00E29964A1E1B3FB157EFDA340F0EU6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4414E87DB96F2720E04D62442141F00E229749111D3FB157EFDA340F0EU6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4414E87DB96F2720E04D62442141F00925954A191362BB5FB6D63600U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1D851FFB419514C10F4D3D52783136274C32310692ED2F201D31BAD7WBo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F8840-7B2D-4459-B4A5-C8DC680F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2920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Калашникова Дина Тадиевна</cp:lastModifiedBy>
  <cp:revision>2</cp:revision>
  <cp:lastPrinted>2019-08-01T13:22:00Z</cp:lastPrinted>
  <dcterms:created xsi:type="dcterms:W3CDTF">2019-08-07T06:33:00Z</dcterms:created>
  <dcterms:modified xsi:type="dcterms:W3CDTF">2019-08-07T06:33:00Z</dcterms:modified>
</cp:coreProperties>
</file>